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75" w:rsidRPr="00560862" w:rsidRDefault="00E26875" w:rsidP="00B53800">
      <w:pPr>
        <w:tabs>
          <w:tab w:val="left" w:pos="567"/>
          <w:tab w:val="left" w:pos="709"/>
        </w:tabs>
        <w:rPr>
          <w:rFonts w:cs="Arial"/>
          <w:sz w:val="16"/>
          <w:szCs w:val="16"/>
          <w:lang w:val="de-LI"/>
        </w:rPr>
      </w:pPr>
      <w:bookmarkStart w:id="0" w:name="_GoBack"/>
      <w:bookmarkEnd w:id="0"/>
      <w:r w:rsidRPr="00560862">
        <w:rPr>
          <w:b/>
          <w:sz w:val="16"/>
          <w:szCs w:val="16"/>
          <w:lang w:val="de-LI"/>
        </w:rPr>
        <w:t>Dato</w:t>
      </w:r>
      <w:r w:rsidR="00B53800" w:rsidRPr="00560862">
        <w:rPr>
          <w:b/>
          <w:sz w:val="16"/>
          <w:szCs w:val="16"/>
          <w:lang w:val="de-LI"/>
        </w:rPr>
        <w:tab/>
      </w:r>
      <w:r w:rsidRPr="00560862">
        <w:rPr>
          <w:b/>
          <w:sz w:val="16"/>
          <w:szCs w:val="16"/>
          <w:lang w:val="de-LI"/>
        </w:rPr>
        <w:t>:</w:t>
      </w:r>
      <w:r w:rsidR="00EF17AE" w:rsidRPr="00560862">
        <w:rPr>
          <w:b/>
          <w:sz w:val="16"/>
          <w:szCs w:val="16"/>
          <w:lang w:val="de-LI"/>
        </w:rPr>
        <w:tab/>
      </w:r>
      <w:r w:rsidR="00D70877" w:rsidRPr="00560862">
        <w:rPr>
          <w:sz w:val="16"/>
          <w:szCs w:val="16"/>
          <w:lang w:val="de-LI"/>
        </w:rPr>
        <w:t>6.</w:t>
      </w:r>
      <w:r w:rsidR="00D70877" w:rsidRPr="00DA06BA">
        <w:rPr>
          <w:sz w:val="16"/>
          <w:szCs w:val="16"/>
          <w:lang w:val="de-LI"/>
        </w:rPr>
        <w:t xml:space="preserve"> </w:t>
      </w:r>
      <w:proofErr w:type="spellStart"/>
      <w:r w:rsidR="00D70877" w:rsidRPr="00DA06BA">
        <w:rPr>
          <w:sz w:val="16"/>
          <w:szCs w:val="16"/>
          <w:lang w:val="de-LI"/>
        </w:rPr>
        <w:t>februar</w:t>
      </w:r>
      <w:proofErr w:type="spellEnd"/>
      <w:r w:rsidR="00D70877" w:rsidRPr="00560862">
        <w:rPr>
          <w:sz w:val="16"/>
          <w:szCs w:val="16"/>
          <w:lang w:val="de-LI"/>
        </w:rPr>
        <w:t xml:space="preserve"> 2018</w:t>
      </w:r>
      <w:r w:rsidR="007143F8" w:rsidRPr="00560862">
        <w:rPr>
          <w:sz w:val="16"/>
          <w:szCs w:val="16"/>
          <w:lang w:val="de-LI"/>
        </w:rPr>
        <w:br/>
      </w:r>
      <w:proofErr w:type="spellStart"/>
      <w:r w:rsidRPr="00560862">
        <w:rPr>
          <w:b/>
          <w:sz w:val="16"/>
          <w:szCs w:val="16"/>
          <w:lang w:val="de-LI"/>
        </w:rPr>
        <w:t>Sagsnr</w:t>
      </w:r>
      <w:proofErr w:type="spellEnd"/>
      <w:r w:rsidRPr="00560862">
        <w:rPr>
          <w:b/>
          <w:sz w:val="16"/>
          <w:szCs w:val="16"/>
          <w:lang w:val="de-LI"/>
        </w:rPr>
        <w:t>.</w:t>
      </w:r>
      <w:r w:rsidR="00B53800" w:rsidRPr="00560862">
        <w:rPr>
          <w:b/>
          <w:sz w:val="16"/>
          <w:szCs w:val="16"/>
          <w:lang w:val="de-LI"/>
        </w:rPr>
        <w:tab/>
      </w:r>
      <w:r w:rsidRPr="00560862">
        <w:rPr>
          <w:b/>
          <w:sz w:val="16"/>
          <w:szCs w:val="16"/>
          <w:lang w:val="de-LI"/>
        </w:rPr>
        <w:t>:</w:t>
      </w:r>
      <w:r w:rsidR="00EF17AE" w:rsidRPr="00560862">
        <w:rPr>
          <w:sz w:val="16"/>
          <w:szCs w:val="16"/>
          <w:lang w:val="de-LI"/>
        </w:rPr>
        <w:t xml:space="preserve"> </w:t>
      </w:r>
      <w:r w:rsidR="00EF17AE" w:rsidRPr="00560862">
        <w:rPr>
          <w:sz w:val="16"/>
          <w:szCs w:val="16"/>
          <w:lang w:val="de-LI"/>
        </w:rPr>
        <w:tab/>
      </w:r>
      <w:r w:rsidR="00F94B5B" w:rsidRPr="00560862">
        <w:rPr>
          <w:rFonts w:ascii="Arial" w:hAnsi="Arial" w:cs="Arial"/>
          <w:sz w:val="16"/>
          <w:szCs w:val="16"/>
          <w:lang w:val="de-LI"/>
        </w:rPr>
        <w:t>400.</w:t>
      </w:r>
      <w:r w:rsidR="00D21901" w:rsidRPr="00560862">
        <w:rPr>
          <w:rFonts w:cs="Arial"/>
          <w:sz w:val="16"/>
          <w:szCs w:val="16"/>
          <w:lang w:val="de-LI"/>
        </w:rPr>
        <w:t xml:space="preserve"> </w:t>
      </w:r>
      <w:r w:rsidR="004D2986" w:rsidRPr="00560862">
        <w:rPr>
          <w:rFonts w:cs="Arial"/>
          <w:sz w:val="16"/>
          <w:szCs w:val="16"/>
          <w:lang w:val="de-LI"/>
        </w:rPr>
        <w:t>143</w:t>
      </w:r>
      <w:r w:rsidR="00650DB6" w:rsidRPr="00560862">
        <w:rPr>
          <w:rFonts w:cs="Arial"/>
          <w:sz w:val="16"/>
          <w:szCs w:val="16"/>
          <w:lang w:val="de-LI"/>
        </w:rPr>
        <w:t>-</w:t>
      </w:r>
      <w:r w:rsidR="00750251" w:rsidRPr="00560862">
        <w:rPr>
          <w:rFonts w:cs="Arial"/>
          <w:sz w:val="16"/>
          <w:szCs w:val="16"/>
          <w:lang w:val="de-LI"/>
        </w:rPr>
        <w:t>4</w:t>
      </w:r>
      <w:r w:rsidR="006706F7" w:rsidRPr="00560862">
        <w:rPr>
          <w:rFonts w:cs="Arial"/>
          <w:sz w:val="16"/>
          <w:szCs w:val="16"/>
          <w:lang w:val="de-LI"/>
        </w:rPr>
        <w:t>5</w:t>
      </w:r>
      <w:r w:rsidR="00826B9A" w:rsidRPr="00560862">
        <w:rPr>
          <w:rFonts w:cs="Arial"/>
          <w:sz w:val="16"/>
          <w:szCs w:val="16"/>
          <w:lang w:val="de-LI"/>
        </w:rPr>
        <w:t xml:space="preserve"> </w:t>
      </w:r>
      <w:r w:rsidR="00E9067F" w:rsidRPr="00560862">
        <w:rPr>
          <w:rFonts w:cs="Arial"/>
          <w:sz w:val="16"/>
          <w:szCs w:val="16"/>
          <w:lang w:val="de-LI"/>
        </w:rPr>
        <w:t>LFA/</w:t>
      </w:r>
      <w:proofErr w:type="spellStart"/>
      <w:r w:rsidR="00E9067F" w:rsidRPr="00560862">
        <w:rPr>
          <w:rFonts w:cs="Arial"/>
          <w:sz w:val="16"/>
          <w:szCs w:val="16"/>
          <w:lang w:val="de-LI"/>
        </w:rPr>
        <w:t>lsn</w:t>
      </w:r>
      <w:proofErr w:type="spellEnd"/>
    </w:p>
    <w:p w:rsidR="00D141CB" w:rsidRPr="00560862" w:rsidRDefault="00D141CB" w:rsidP="00B53800">
      <w:pPr>
        <w:tabs>
          <w:tab w:val="left" w:pos="567"/>
          <w:tab w:val="left" w:pos="709"/>
        </w:tabs>
        <w:rPr>
          <w:rFonts w:cs="Arial"/>
          <w:sz w:val="16"/>
          <w:szCs w:val="16"/>
          <w:lang w:val="de-LI"/>
        </w:rPr>
      </w:pPr>
    </w:p>
    <w:p w:rsidR="004D2986" w:rsidRPr="00560862" w:rsidRDefault="004D2986" w:rsidP="004D2986">
      <w:pPr>
        <w:spacing w:after="0" w:line="240" w:lineRule="auto"/>
        <w:jc w:val="center"/>
        <w:rPr>
          <w:rFonts w:eastAsia="Times New Roman" w:cs="Times New Roman"/>
          <w:b/>
          <w:lang w:val="de-LI"/>
        </w:rPr>
      </w:pPr>
      <w:r w:rsidRPr="00560862">
        <w:rPr>
          <w:rFonts w:eastAsia="Times New Roman" w:cs="Times New Roman"/>
          <w:b/>
          <w:lang w:val="de-LI"/>
        </w:rPr>
        <w:t>M Ø D E R E F E R A T</w:t>
      </w:r>
    </w:p>
    <w:p w:rsidR="004D2986" w:rsidRPr="00560862" w:rsidRDefault="004D2986" w:rsidP="004D2986">
      <w:pPr>
        <w:spacing w:after="0" w:line="240" w:lineRule="auto"/>
        <w:jc w:val="center"/>
        <w:rPr>
          <w:rFonts w:eastAsia="Times New Roman" w:cs="Times New Roman"/>
          <w:b/>
          <w:lang w:val="de-LI"/>
        </w:rPr>
      </w:pPr>
    </w:p>
    <w:p w:rsidR="003F56A7" w:rsidRPr="00560862" w:rsidRDefault="003F56A7" w:rsidP="004D2986">
      <w:pPr>
        <w:spacing w:after="0" w:line="240" w:lineRule="auto"/>
        <w:jc w:val="center"/>
        <w:rPr>
          <w:rFonts w:eastAsia="Times New Roman" w:cs="Times New Roman"/>
          <w:b/>
          <w:lang w:val="de-LI"/>
        </w:rPr>
      </w:pPr>
    </w:p>
    <w:p w:rsidR="004D2986" w:rsidRPr="000E6AD6" w:rsidRDefault="00CB2ACA" w:rsidP="004D2986">
      <w:pPr>
        <w:spacing w:after="0" w:line="240" w:lineRule="auto"/>
        <w:jc w:val="both"/>
        <w:rPr>
          <w:rFonts w:eastAsia="Times New Roman" w:cs="Times New Roman"/>
        </w:rPr>
      </w:pPr>
      <w:r>
        <w:rPr>
          <w:rFonts w:eastAsia="Times New Roman" w:cs="Times New Roman"/>
        </w:rPr>
        <w:t>Vedr.</w:t>
      </w:r>
      <w:r w:rsidR="004D2986" w:rsidRPr="000E6AD6">
        <w:rPr>
          <w:rFonts w:eastAsia="Times New Roman" w:cs="Times New Roman"/>
        </w:rPr>
        <w:t xml:space="preserve"> bestyrelsesmøde i Ejerforeningen Nordstrand</w:t>
      </w:r>
    </w:p>
    <w:p w:rsidR="004D2986" w:rsidRDefault="004D2986" w:rsidP="004D2986">
      <w:pPr>
        <w:spacing w:after="0" w:line="240" w:lineRule="auto"/>
        <w:jc w:val="both"/>
        <w:rPr>
          <w:rFonts w:eastAsia="Times New Roman" w:cs="Times New Roman"/>
        </w:rPr>
      </w:pPr>
    </w:p>
    <w:p w:rsidR="00D141CB" w:rsidRPr="000E6AD6" w:rsidRDefault="00D141CB" w:rsidP="004D2986">
      <w:pPr>
        <w:spacing w:after="0" w:line="240" w:lineRule="auto"/>
        <w:jc w:val="both"/>
        <w:rPr>
          <w:rFonts w:eastAsia="Times New Roman" w:cs="Times New Roman"/>
        </w:rPr>
      </w:pPr>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proofErr w:type="gramStart"/>
      <w:r w:rsidR="001543AA">
        <w:rPr>
          <w:rFonts w:eastAsia="Times New Roman" w:cs="Times New Roman"/>
          <w:b/>
        </w:rPr>
        <w:t>Tirs</w:t>
      </w:r>
      <w:r w:rsidR="00A9642D">
        <w:rPr>
          <w:rFonts w:eastAsia="Times New Roman" w:cs="Times New Roman"/>
          <w:b/>
        </w:rPr>
        <w:t>dag</w:t>
      </w:r>
      <w:proofErr w:type="gramEnd"/>
      <w:r w:rsidR="00A9642D">
        <w:rPr>
          <w:rFonts w:eastAsia="Times New Roman" w:cs="Times New Roman"/>
          <w:b/>
        </w:rPr>
        <w:t>,</w:t>
      </w:r>
      <w:r w:rsidR="004D2986" w:rsidRPr="000E6AD6">
        <w:rPr>
          <w:rFonts w:eastAsia="Times New Roman" w:cs="Times New Roman"/>
          <w:b/>
        </w:rPr>
        <w:t xml:space="preserve"> den </w:t>
      </w:r>
      <w:r w:rsidR="00D70877">
        <w:rPr>
          <w:rFonts w:eastAsia="Times New Roman" w:cs="Times New Roman"/>
          <w:b/>
        </w:rPr>
        <w:t>6. februar 2018</w:t>
      </w:r>
      <w:r w:rsidR="004D2986">
        <w:rPr>
          <w:rFonts w:eastAsia="Times New Roman" w:cs="Times New Roman"/>
          <w:b/>
        </w:rPr>
        <w:t xml:space="preserve"> </w:t>
      </w:r>
      <w:r w:rsidR="0023495A">
        <w:rPr>
          <w:rFonts w:eastAsia="Times New Roman" w:cs="Times New Roman"/>
          <w:b/>
        </w:rPr>
        <w:t>kl. 10</w:t>
      </w:r>
      <w:r w:rsidR="004D2986" w:rsidRPr="000E6AD6">
        <w:rPr>
          <w:rFonts w:eastAsia="Times New Roman" w:cs="Times New Roman"/>
          <w:b/>
        </w:rPr>
        <w:t>.00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95A37">
        <w:rPr>
          <w:rFonts w:eastAsia="Times New Roman" w:cs="Times New Roman"/>
          <w:b/>
        </w:rPr>
        <w:t>Gildesalen</w:t>
      </w:r>
      <w:r w:rsidR="00AE01FE">
        <w:rPr>
          <w:rFonts w:eastAsia="Times New Roman" w:cs="Times New Roman"/>
          <w:b/>
        </w:rPr>
        <w:t xml:space="preserve"> </w:t>
      </w:r>
      <w:r w:rsidR="00AD474E">
        <w:rPr>
          <w:rFonts w:eastAsia="Times New Roman" w:cs="Times New Roman"/>
          <w:b/>
        </w:rPr>
        <w:t>på Nordstrand</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4D2986" w:rsidRPr="000E6AD6" w:rsidRDefault="00176889" w:rsidP="00144344">
      <w:pPr>
        <w:spacing w:after="0" w:line="240" w:lineRule="auto"/>
        <w:ind w:left="3912" w:firstLine="2"/>
        <w:rPr>
          <w:rFonts w:eastAsia="Times New Roman" w:cs="Times New Roman"/>
          <w:b/>
        </w:rPr>
      </w:pPr>
      <w:r>
        <w:rPr>
          <w:rFonts w:eastAsia="Times New Roman" w:cs="Times New Roman"/>
          <w:b/>
        </w:rPr>
        <w:t>Else Mathiasen</w:t>
      </w:r>
      <w:r w:rsidR="00144344">
        <w:rPr>
          <w:rFonts w:eastAsia="Times New Roman" w:cs="Times New Roman"/>
          <w:b/>
        </w:rPr>
        <w:br/>
        <w:t>Else Jepsen</w:t>
      </w:r>
      <w:r w:rsidR="00A00484">
        <w:rPr>
          <w:rFonts w:eastAsia="Times New Roman" w:cs="Times New Roman"/>
          <w:b/>
        </w:rPr>
        <w:br/>
      </w:r>
      <w:r w:rsidR="00307B5C">
        <w:rPr>
          <w:rFonts w:eastAsia="Times New Roman" w:cs="Times New Roman"/>
          <w:b/>
        </w:rPr>
        <w:t>Ingelise Hansen</w:t>
      </w:r>
      <w:r w:rsidR="00A00484">
        <w:rPr>
          <w:rFonts w:eastAsia="Times New Roman" w:cs="Times New Roman"/>
          <w:b/>
        </w:rPr>
        <w:br/>
        <w:t>Margit Pedersen</w:t>
      </w:r>
      <w:r w:rsidR="00A00484">
        <w:rPr>
          <w:rFonts w:eastAsia="Times New Roman" w:cs="Times New Roman"/>
          <w:b/>
        </w:rPr>
        <w:br/>
      </w:r>
      <w:r w:rsidR="00144344">
        <w:rPr>
          <w:rFonts w:eastAsia="Times New Roman" w:cs="Times New Roman"/>
          <w:b/>
        </w:rPr>
        <w:br/>
      </w:r>
    </w:p>
    <w:p w:rsidR="005E3C48" w:rsidRPr="000E6AD6" w:rsidRDefault="004D2986" w:rsidP="00A95A37">
      <w:pPr>
        <w:spacing w:after="0" w:line="240" w:lineRule="auto"/>
        <w:rPr>
          <w:rFonts w:eastAsia="Times New Roman" w:cs="Times New Roman"/>
          <w:b/>
        </w:rPr>
      </w:pPr>
      <w:r w:rsidRPr="000E6AD6">
        <w:rPr>
          <w:rFonts w:eastAsia="Times New Roman" w:cs="Times New Roman"/>
          <w:b/>
        </w:rPr>
        <w:t>Afbud: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00484">
        <w:rPr>
          <w:rFonts w:eastAsia="Times New Roman" w:cs="Times New Roman"/>
          <w:b/>
        </w:rPr>
        <w:t>Ingen.</w:t>
      </w:r>
      <w:r w:rsidR="00A00484">
        <w:rPr>
          <w:rFonts w:eastAsia="Times New Roman" w:cs="Times New Roman"/>
          <w:b/>
        </w:rPr>
        <w:br/>
      </w:r>
    </w:p>
    <w:p w:rsidR="004D2986" w:rsidRPr="00CB2ACA" w:rsidRDefault="004D2986" w:rsidP="004D2986">
      <w:pPr>
        <w:spacing w:after="0" w:line="240" w:lineRule="auto"/>
        <w:jc w:val="both"/>
        <w:rPr>
          <w:rFonts w:eastAsia="Times New Roman" w:cs="Times New Roman"/>
          <w:b/>
        </w:rPr>
      </w:pPr>
      <w:r w:rsidRPr="00CB2ACA">
        <w:rPr>
          <w:rFonts w:eastAsia="Times New Roman" w:cs="Times New Roman"/>
          <w:b/>
        </w:rPr>
        <w:t>Referent:</w:t>
      </w:r>
      <w:r w:rsidRPr="00CB2ACA">
        <w:rPr>
          <w:rFonts w:eastAsia="Times New Roman" w:cs="Times New Roman"/>
          <w:b/>
        </w:rPr>
        <w:tab/>
      </w:r>
      <w:r w:rsidRPr="00CB2ACA">
        <w:rPr>
          <w:rFonts w:eastAsia="Times New Roman" w:cs="Times New Roman"/>
          <w:b/>
        </w:rPr>
        <w:tab/>
      </w:r>
      <w:r w:rsidRPr="00CB2ACA">
        <w:rPr>
          <w:rFonts w:eastAsia="Times New Roman" w:cs="Times New Roman"/>
          <w:b/>
        </w:rPr>
        <w:tab/>
        <w:t>Lars Fogh-Andersen</w:t>
      </w:r>
    </w:p>
    <w:p w:rsidR="004D2986" w:rsidRPr="00CB2ACA" w:rsidRDefault="004D2986" w:rsidP="004D2986">
      <w:pPr>
        <w:spacing w:after="0" w:line="240" w:lineRule="auto"/>
        <w:jc w:val="both"/>
        <w:rPr>
          <w:rFonts w:eastAsia="Times New Roman" w:cs="Times New Roman"/>
        </w:rPr>
      </w:pPr>
    </w:p>
    <w:p w:rsidR="004D2986" w:rsidRPr="00CB2ACA" w:rsidRDefault="004D2986" w:rsidP="004D2986">
      <w:pPr>
        <w:spacing w:after="0" w:line="240" w:lineRule="auto"/>
        <w:jc w:val="both"/>
        <w:rPr>
          <w:rFonts w:eastAsia="Times New Roman" w:cs="Times New Roman"/>
        </w:rPr>
      </w:pPr>
    </w:p>
    <w:p w:rsidR="004D2986" w:rsidRPr="00CB2ACA" w:rsidRDefault="004D2986" w:rsidP="004D2986">
      <w:pPr>
        <w:spacing w:after="0" w:line="240" w:lineRule="auto"/>
        <w:jc w:val="center"/>
        <w:rPr>
          <w:rFonts w:eastAsia="Times New Roman" w:cs="Times New Roman"/>
          <w:b/>
        </w:rPr>
      </w:pPr>
      <w:r w:rsidRPr="00CB2ACA">
        <w:rPr>
          <w:rFonts w:eastAsia="Times New Roman" w:cs="Times New Roman"/>
          <w:b/>
        </w:rPr>
        <w:t>- o – o – o – o – o – o – o -</w:t>
      </w:r>
    </w:p>
    <w:p w:rsidR="004D2986" w:rsidRPr="00CB2ACA" w:rsidRDefault="004D2986" w:rsidP="004D2986">
      <w:pPr>
        <w:spacing w:after="0" w:line="240" w:lineRule="auto"/>
        <w:jc w:val="both"/>
        <w:rPr>
          <w:rFonts w:eastAsia="Times New Roman" w:cs="Times New Roman"/>
        </w:rPr>
      </w:pPr>
    </w:p>
    <w:p w:rsidR="004D2986" w:rsidRPr="000E6AD6" w:rsidRDefault="000F1987" w:rsidP="00492EE5">
      <w:pPr>
        <w:tabs>
          <w:tab w:val="left" w:pos="1304"/>
          <w:tab w:val="left" w:pos="2608"/>
          <w:tab w:val="left" w:pos="3912"/>
          <w:tab w:val="left" w:pos="5216"/>
          <w:tab w:val="left" w:pos="6520"/>
        </w:tabs>
        <w:spacing w:after="0" w:line="312" w:lineRule="auto"/>
        <w:rPr>
          <w:rFonts w:eastAsia="Times New Roman" w:cs="Times New Roman"/>
          <w:b/>
          <w:u w:val="single"/>
        </w:rPr>
      </w:pPr>
      <w:r w:rsidRPr="00A00484">
        <w:rPr>
          <w:rFonts w:eastAsia="Times New Roman" w:cs="Times New Roman"/>
        </w:rPr>
        <w:br/>
      </w:r>
      <w:r w:rsidR="004D2986" w:rsidRPr="000E6AD6">
        <w:rPr>
          <w:rFonts w:eastAsia="Times New Roman" w:cs="Times New Roman"/>
          <w:b/>
          <w:u w:val="single"/>
        </w:rPr>
        <w:t xml:space="preserve">01. </w:t>
      </w:r>
      <w:r w:rsidR="00744006">
        <w:rPr>
          <w:rFonts w:eastAsia="Times New Roman" w:cs="Times New Roman"/>
          <w:b/>
          <w:u w:val="single"/>
        </w:rPr>
        <w:t>Toms kvarter</w:t>
      </w:r>
      <w:r w:rsidR="004D2986" w:rsidRPr="000E6AD6">
        <w:rPr>
          <w:rFonts w:eastAsia="Times New Roman" w:cs="Times New Roman"/>
          <w:b/>
          <w:u w:val="single"/>
        </w:rPr>
        <w: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rPr>
      </w:pPr>
    </w:p>
    <w:p w:rsidR="00744006" w:rsidRDefault="00744006" w:rsidP="00744006">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Murværk ved gil</w:t>
      </w:r>
      <w:r w:rsidR="000B658E">
        <w:rPr>
          <w:rFonts w:eastAsia="Times New Roman" w:cs="Times New Roman"/>
        </w:rPr>
        <w:t>desalen trænger til eftergåelse. U</w:t>
      </w:r>
      <w:r>
        <w:rPr>
          <w:rFonts w:eastAsia="Times New Roman" w:cs="Times New Roman"/>
        </w:rPr>
        <w:t>dskiftning af fuger vil andrage kr. 62.500,00 incl. moms ifølge et indhentet overslag. Prisen er påvirket af, at de oprindelige fuger er meget hårde, hvilket gør det vanskeligt at fjerne disse. Et alternativ til udskiftning af fugerne kan være en pladeinddækning, idet vandskuring vurderes at være en dyre</w:t>
      </w:r>
      <w:r w:rsidR="003C6657">
        <w:rPr>
          <w:rFonts w:eastAsia="Times New Roman" w:cs="Times New Roman"/>
        </w:rPr>
        <w:t>re</w:t>
      </w:r>
      <w:r>
        <w:rPr>
          <w:rFonts w:eastAsia="Times New Roman" w:cs="Times New Roman"/>
        </w:rPr>
        <w:t xml:space="preserve"> løsning. </w:t>
      </w:r>
    </w:p>
    <w:p w:rsidR="00744006" w:rsidRDefault="00744006" w:rsidP="00744006">
      <w:pPr>
        <w:pStyle w:val="Listeafsnit"/>
        <w:tabs>
          <w:tab w:val="left" w:pos="1304"/>
          <w:tab w:val="left" w:pos="2608"/>
          <w:tab w:val="left" w:pos="3912"/>
          <w:tab w:val="left" w:pos="5216"/>
          <w:tab w:val="left" w:pos="6520"/>
        </w:tabs>
        <w:spacing w:after="0" w:line="312" w:lineRule="auto"/>
        <w:rPr>
          <w:rFonts w:eastAsia="Times New Roman" w:cs="Times New Roman"/>
        </w:rPr>
      </w:pPr>
    </w:p>
    <w:p w:rsidR="00492EE5" w:rsidRDefault="00744006" w:rsidP="00744006">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Tom flytter en væltet granitbænk i første omgang til pladsen foran </w:t>
      </w:r>
      <w:r w:rsidR="00560862">
        <w:rPr>
          <w:rFonts w:eastAsia="Times New Roman" w:cs="Times New Roman"/>
        </w:rPr>
        <w:t>vaskeriet.</w:t>
      </w:r>
    </w:p>
    <w:p w:rsidR="00560862" w:rsidRPr="00560862" w:rsidRDefault="00560862" w:rsidP="00560862">
      <w:pPr>
        <w:pStyle w:val="Listeafsnit"/>
        <w:rPr>
          <w:rFonts w:eastAsia="Times New Roman" w:cs="Times New Roman"/>
        </w:rPr>
      </w:pPr>
    </w:p>
    <w:p w:rsidR="00560862" w:rsidRDefault="00560862" w:rsidP="00744006">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Hybenbevoksningen mod stranden slås som sædvanligt, idet der anvendes fremmed bistand. </w:t>
      </w:r>
    </w:p>
    <w:p w:rsidR="00560862" w:rsidRPr="00560862" w:rsidRDefault="00560862" w:rsidP="00560862">
      <w:pPr>
        <w:pStyle w:val="Listeafsnit"/>
        <w:rPr>
          <w:rFonts w:eastAsia="Times New Roman" w:cs="Times New Roman"/>
        </w:rPr>
      </w:pPr>
    </w:p>
    <w:p w:rsidR="00560862" w:rsidRDefault="00560862" w:rsidP="00744006">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Der er fortsat utætheder ved altanen i tilknytning til lejligheden Kragholmen 242, 1. th. Det vurderes, at der skal ilægges en ny membran. Udgiften hertil vil andrage kr. 10-15.000,00. </w:t>
      </w:r>
      <w:r w:rsidR="00395C34">
        <w:rPr>
          <w:rFonts w:eastAsia="Times New Roman" w:cs="Times New Roman"/>
        </w:rPr>
        <w:t>Arbejdet laves</w:t>
      </w:r>
      <w:r w:rsidR="00663E8B">
        <w:rPr>
          <w:rFonts w:eastAsia="Times New Roman" w:cs="Times New Roman"/>
        </w:rPr>
        <w:t xml:space="preserve"> til forå</w:t>
      </w:r>
      <w:r w:rsidR="00395C34">
        <w:rPr>
          <w:rFonts w:eastAsia="Times New Roman" w:cs="Times New Roman"/>
        </w:rPr>
        <w:t>r</w:t>
      </w:r>
      <w:r w:rsidR="00663E8B">
        <w:rPr>
          <w:rFonts w:eastAsia="Times New Roman" w:cs="Times New Roman"/>
        </w:rPr>
        <w:t>et</w:t>
      </w:r>
      <w:r w:rsidR="00395C34">
        <w:rPr>
          <w:rFonts w:eastAsia="Times New Roman" w:cs="Times New Roman"/>
        </w:rPr>
        <w:t>.</w:t>
      </w:r>
    </w:p>
    <w:p w:rsidR="00663E8B" w:rsidRPr="00663E8B" w:rsidRDefault="00663E8B" w:rsidP="00663E8B">
      <w:pPr>
        <w:pStyle w:val="Listeafsnit"/>
        <w:rPr>
          <w:rFonts w:eastAsia="Times New Roman" w:cs="Times New Roman"/>
        </w:rPr>
      </w:pPr>
    </w:p>
    <w:p w:rsidR="00663E8B" w:rsidRDefault="00663E8B" w:rsidP="00055E68">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lastRenderedPageBreak/>
        <w:t>Motorcykelparkering. En mere eller mindre stationær</w:t>
      </w:r>
      <w:r w:rsidR="003C6657">
        <w:rPr>
          <w:rFonts w:eastAsia="Times New Roman" w:cs="Times New Roman"/>
        </w:rPr>
        <w:t>t</w:t>
      </w:r>
      <w:r>
        <w:rPr>
          <w:rFonts w:eastAsia="Times New Roman" w:cs="Times New Roman"/>
        </w:rPr>
        <w:t xml:space="preserve"> parkeret motorcykel optager en attr</w:t>
      </w:r>
      <w:r w:rsidR="00472FEC">
        <w:rPr>
          <w:rFonts w:eastAsia="Times New Roman" w:cs="Times New Roman"/>
        </w:rPr>
        <w:t>aktiv</w:t>
      </w:r>
      <w:r>
        <w:rPr>
          <w:rFonts w:eastAsia="Times New Roman" w:cs="Times New Roman"/>
        </w:rPr>
        <w:t xml:space="preserve"> parkeringsplads, der mere hensigtsmæssigt vil kunne betjene gangbesværede beboere.</w:t>
      </w:r>
      <w:r w:rsidR="00055E68">
        <w:rPr>
          <w:rFonts w:eastAsia="Times New Roman" w:cs="Times New Roman"/>
        </w:rPr>
        <w:t xml:space="preserve"> Motor</w:t>
      </w:r>
      <w:r w:rsidR="00472FEC">
        <w:rPr>
          <w:rFonts w:eastAsia="Times New Roman" w:cs="Times New Roman"/>
        </w:rPr>
        <w:t>-</w:t>
      </w:r>
      <w:r w:rsidR="00055E68">
        <w:rPr>
          <w:rFonts w:eastAsia="Times New Roman" w:cs="Times New Roman"/>
        </w:rPr>
        <w:t>cykler henvises for fremtiden til p-pladsen vest for vaskeriet.</w:t>
      </w:r>
      <w:r w:rsidR="003C6657">
        <w:rPr>
          <w:rFonts w:eastAsia="Times New Roman" w:cs="Times New Roman"/>
        </w:rPr>
        <w:t xml:space="preserve"> Dette skal kommunikeres til ejerne.</w:t>
      </w:r>
    </w:p>
    <w:p w:rsidR="00055E68" w:rsidRPr="00055E68" w:rsidRDefault="00055E68" w:rsidP="00055E68">
      <w:pPr>
        <w:pStyle w:val="Listeafsnit"/>
        <w:rPr>
          <w:rFonts w:eastAsia="Times New Roman" w:cs="Times New Roman"/>
        </w:rPr>
      </w:pPr>
    </w:p>
    <w:p w:rsidR="007E065D" w:rsidRPr="007E065D" w:rsidRDefault="00055E68" w:rsidP="007E065D">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Ferieafholdelse. Tom orientere</w:t>
      </w:r>
      <w:r w:rsidR="003C6657">
        <w:rPr>
          <w:rFonts w:eastAsia="Times New Roman" w:cs="Times New Roman"/>
        </w:rPr>
        <w:t>de</w:t>
      </w:r>
      <w:r>
        <w:rPr>
          <w:rFonts w:eastAsia="Times New Roman" w:cs="Times New Roman"/>
        </w:rPr>
        <w:t xml:space="preserve"> om, at han ville flytte et par feriedage</w:t>
      </w:r>
      <w:r w:rsidR="003C6657">
        <w:rPr>
          <w:rFonts w:eastAsia="Times New Roman" w:cs="Times New Roman"/>
        </w:rPr>
        <w:t xml:space="preserve"> til sommer</w:t>
      </w:r>
      <w:r>
        <w:rPr>
          <w:rFonts w:eastAsia="Times New Roman" w:cs="Times New Roman"/>
        </w:rPr>
        <w:t>, ligesom Tom er nået en alder, hvor han er berettiget til to senior</w:t>
      </w:r>
      <w:r w:rsidR="007E065D">
        <w:rPr>
          <w:rFonts w:eastAsia="Times New Roman" w:cs="Times New Roman"/>
        </w:rPr>
        <w:t>fridage om året. Bestyrelsen tog det anførte til efterretning.</w:t>
      </w:r>
    </w:p>
    <w:p w:rsidR="00472FEC" w:rsidRDefault="00472FEC" w:rsidP="00FE11AF">
      <w:pPr>
        <w:tabs>
          <w:tab w:val="left" w:pos="1304"/>
          <w:tab w:val="left" w:pos="2608"/>
          <w:tab w:val="left" w:pos="3912"/>
          <w:tab w:val="left" w:pos="5216"/>
          <w:tab w:val="left" w:pos="6520"/>
        </w:tabs>
        <w:spacing w:after="0" w:line="312" w:lineRule="auto"/>
        <w:rPr>
          <w:rFonts w:eastAsia="Times New Roman" w:cs="Times New Roman"/>
        </w:rPr>
      </w:pPr>
    </w:p>
    <w:p w:rsidR="00472FEC" w:rsidRDefault="00472FEC" w:rsidP="00FE11AF">
      <w:pPr>
        <w:tabs>
          <w:tab w:val="left" w:pos="1304"/>
          <w:tab w:val="left" w:pos="2608"/>
          <w:tab w:val="left" w:pos="3912"/>
          <w:tab w:val="left" w:pos="5216"/>
          <w:tab w:val="left" w:pos="6520"/>
        </w:tabs>
        <w:spacing w:after="0" w:line="312" w:lineRule="auto"/>
        <w:rPr>
          <w:rFonts w:eastAsia="Times New Roman" w:cs="Times New Roman"/>
        </w:rPr>
      </w:pPr>
      <w:r w:rsidRPr="00472FEC">
        <w:rPr>
          <w:rFonts w:eastAsia="Times New Roman" w:cs="Times New Roman"/>
          <w:b/>
          <w:u w:val="single"/>
        </w:rPr>
        <w:t>02. Godkendelse af referat fra sidste bestyrelsesmøde den 09.01.2018:</w:t>
      </w:r>
    </w:p>
    <w:p w:rsidR="00472FEC" w:rsidRDefault="00472FEC" w:rsidP="00FE11AF">
      <w:pPr>
        <w:tabs>
          <w:tab w:val="left" w:pos="1304"/>
          <w:tab w:val="left" w:pos="2608"/>
          <w:tab w:val="left" w:pos="3912"/>
          <w:tab w:val="left" w:pos="5216"/>
          <w:tab w:val="left" w:pos="6520"/>
        </w:tabs>
        <w:spacing w:after="0" w:line="312" w:lineRule="auto"/>
        <w:rPr>
          <w:rFonts w:eastAsia="Times New Roman" w:cs="Times New Roman"/>
        </w:rPr>
      </w:pPr>
    </w:p>
    <w:p w:rsidR="00F34012" w:rsidRDefault="00F34012" w:rsidP="00F34012">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Referatet fra</w:t>
      </w:r>
      <w:r w:rsidRPr="000E6AD6">
        <w:rPr>
          <w:rFonts w:eastAsia="Times New Roman" w:cs="Times New Roman"/>
        </w:rPr>
        <w:t xml:space="preserve"> bestyrelsesmøde </w:t>
      </w:r>
      <w:r>
        <w:rPr>
          <w:rFonts w:eastAsia="Times New Roman" w:cs="Times New Roman"/>
        </w:rPr>
        <w:t>den 9. januar 2018 blev godkendt og underskrevet og referatet lægges nu på hjemmesiden.</w:t>
      </w:r>
    </w:p>
    <w:p w:rsidR="005072A9" w:rsidRDefault="00C86578" w:rsidP="00FE11AF">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rPr>
        <w:br/>
      </w:r>
      <w:r w:rsidR="007E065D">
        <w:rPr>
          <w:rFonts w:eastAsia="Times New Roman" w:cs="Times New Roman"/>
          <w:b/>
          <w:u w:val="single"/>
        </w:rPr>
        <w:t>03</w:t>
      </w:r>
      <w:r w:rsidR="004D2986" w:rsidRPr="000E6AD6">
        <w:rPr>
          <w:rFonts w:eastAsia="Times New Roman" w:cs="Times New Roman"/>
          <w:b/>
          <w:u w:val="single"/>
        </w:rPr>
        <w:t>.</w:t>
      </w:r>
      <w:r w:rsidR="00961B0D">
        <w:rPr>
          <w:rFonts w:eastAsia="Times New Roman" w:cs="Times New Roman"/>
          <w:b/>
          <w:u w:val="single"/>
        </w:rPr>
        <w:t xml:space="preserve"> </w:t>
      </w:r>
      <w:r w:rsidR="007E065D">
        <w:rPr>
          <w:rFonts w:eastAsia="Times New Roman" w:cs="Times New Roman"/>
          <w:b/>
          <w:u w:val="single"/>
        </w:rPr>
        <w:t>Budget 2018</w:t>
      </w:r>
      <w:r w:rsidR="001C4117">
        <w:rPr>
          <w:rFonts w:eastAsia="Times New Roman" w:cs="Times New Roman"/>
          <w:b/>
          <w:u w:val="single"/>
        </w:rPr>
        <w:t>:</w:t>
      </w:r>
    </w:p>
    <w:p w:rsidR="005072A9" w:rsidRDefault="005072A9"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p>
    <w:p w:rsidR="007E065D" w:rsidRDefault="007E065D"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 xml:space="preserve">Budget 2018 blev gennemgået og godkendt af bestyrelsen. Endeligt budget vil afhænge af, hvorledes der på generalforsamlingen forholdes med hensyn til indfrielsen af fælleslånet. Bestyrelsens holdning er, at der af foreningens likvider anvendes kr. 1.000.000,00 til indfrielsen, mens restsaldoen kr. 1.220.000,00 kontantindfries af ejerlejlighedsindehaverne i forhold til fordelingstal. Ved indfrielsen skal der tages højde for forskellige tekniske forhold, idet bl.a. en enkelt ejerlejlighedshaver i sin tid valgte at foretage kontantindbetaling som alternativ til deltagelse i fælleslånet. </w:t>
      </w:r>
    </w:p>
    <w:p w:rsidR="00B27532" w:rsidRDefault="008E3CF8"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br/>
      </w:r>
      <w:r w:rsidR="00245AE9">
        <w:rPr>
          <w:rFonts w:eastAsia="Times New Roman" w:cs="Times New Roman"/>
          <w:b/>
          <w:u w:val="single"/>
        </w:rPr>
        <w:t>0</w:t>
      </w:r>
      <w:r w:rsidR="007E065D">
        <w:rPr>
          <w:rFonts w:eastAsia="Times New Roman" w:cs="Times New Roman"/>
          <w:b/>
          <w:u w:val="single"/>
        </w:rPr>
        <w:t>4</w:t>
      </w:r>
      <w:r w:rsidR="008B7E87" w:rsidRPr="008B7E87">
        <w:rPr>
          <w:rFonts w:eastAsia="Times New Roman" w:cs="Times New Roman"/>
          <w:b/>
          <w:u w:val="single"/>
        </w:rPr>
        <w:t xml:space="preserve">. </w:t>
      </w:r>
      <w:r w:rsidR="007E065D">
        <w:rPr>
          <w:rFonts w:eastAsia="Times New Roman" w:cs="Times New Roman"/>
          <w:b/>
          <w:u w:val="single"/>
        </w:rPr>
        <w:t>Indfrielse af lån</w:t>
      </w:r>
      <w:r w:rsidR="008B7E87" w:rsidRPr="008B7E87">
        <w:rPr>
          <w:rFonts w:eastAsia="Times New Roman" w:cs="Times New Roman"/>
          <w:b/>
          <w:u w:val="single"/>
        </w:rPr>
        <w:t>:</w:t>
      </w:r>
    </w:p>
    <w:p w:rsidR="008E3CF8" w:rsidRDefault="008E3CF8" w:rsidP="005242A9">
      <w:pPr>
        <w:tabs>
          <w:tab w:val="left" w:pos="1304"/>
          <w:tab w:val="left" w:pos="2608"/>
          <w:tab w:val="left" w:pos="3912"/>
          <w:tab w:val="left" w:pos="5216"/>
          <w:tab w:val="left" w:pos="6520"/>
        </w:tabs>
        <w:spacing w:after="0" w:line="312" w:lineRule="auto"/>
        <w:rPr>
          <w:rFonts w:eastAsia="Times New Roman" w:cs="Times New Roman"/>
        </w:rPr>
      </w:pPr>
    </w:p>
    <w:p w:rsidR="007E065D" w:rsidRDefault="007E065D"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Punktet er behandlet ovenfor under punkt 3. </w:t>
      </w:r>
    </w:p>
    <w:p w:rsidR="007E065D" w:rsidRDefault="007E065D" w:rsidP="005242A9">
      <w:pPr>
        <w:tabs>
          <w:tab w:val="left" w:pos="1304"/>
          <w:tab w:val="left" w:pos="2608"/>
          <w:tab w:val="left" w:pos="3912"/>
          <w:tab w:val="left" w:pos="5216"/>
          <w:tab w:val="left" w:pos="6520"/>
        </w:tabs>
        <w:spacing w:after="0" w:line="312" w:lineRule="auto"/>
        <w:rPr>
          <w:rFonts w:eastAsia="Times New Roman" w:cs="Times New Roman"/>
        </w:rPr>
      </w:pPr>
    </w:p>
    <w:p w:rsidR="009204BD" w:rsidRDefault="007E065D" w:rsidP="00121070">
      <w:pPr>
        <w:pBdr>
          <w:bottom w:val="single" w:sz="6" w:space="1" w:color="auto"/>
        </w:pBdr>
        <w:tabs>
          <w:tab w:val="left" w:pos="284"/>
          <w:tab w:val="left" w:pos="1304"/>
          <w:tab w:val="left" w:pos="2608"/>
          <w:tab w:val="left" w:pos="3912"/>
          <w:tab w:val="left" w:pos="5216"/>
          <w:tab w:val="left" w:pos="6520"/>
        </w:tabs>
        <w:spacing w:after="0" w:line="312" w:lineRule="auto"/>
        <w:rPr>
          <w:rFonts w:eastAsia="Times New Roman" w:cs="Times New Roman"/>
          <w:b/>
          <w:u w:val="single"/>
        </w:rPr>
      </w:pPr>
      <w:r w:rsidRPr="007E065D">
        <w:rPr>
          <w:rFonts w:eastAsia="Times New Roman" w:cs="Times New Roman"/>
          <w:b/>
        </w:rPr>
        <w:t>05</w:t>
      </w:r>
      <w:r w:rsidR="00D22D72" w:rsidRPr="007E065D">
        <w:rPr>
          <w:rFonts w:eastAsia="Times New Roman" w:cs="Times New Roman"/>
          <w:b/>
        </w:rPr>
        <w:t>.</w:t>
      </w:r>
      <w:r w:rsidR="00301432" w:rsidRPr="007E065D">
        <w:rPr>
          <w:rFonts w:eastAsia="Times New Roman" w:cs="Times New Roman"/>
          <w:b/>
        </w:rPr>
        <w:t xml:space="preserve"> </w:t>
      </w:r>
      <w:r w:rsidRPr="007E065D">
        <w:rPr>
          <w:rFonts w:eastAsia="Times New Roman" w:cs="Times New Roman"/>
          <w:b/>
        </w:rPr>
        <w:t xml:space="preserve">Ejerlejlighedslovens § 2, stk. 4 (behandlet på bestyrelsesmøde 09.01.2018 under punktet eventuelt, </w:t>
      </w:r>
      <w:r w:rsidR="00121070">
        <w:rPr>
          <w:rFonts w:eastAsia="Times New Roman" w:cs="Times New Roman"/>
          <w:b/>
        </w:rPr>
        <w:t xml:space="preserve"> </w:t>
      </w:r>
      <w:r w:rsidR="00121070">
        <w:rPr>
          <w:rFonts w:eastAsia="Times New Roman" w:cs="Times New Roman"/>
          <w:b/>
        </w:rPr>
        <w:br/>
        <w:t xml:space="preserve"> </w:t>
      </w:r>
      <w:r w:rsidR="00121070">
        <w:rPr>
          <w:rFonts w:eastAsia="Times New Roman" w:cs="Times New Roman"/>
          <w:b/>
        </w:rPr>
        <w:tab/>
        <w:t xml:space="preserve"> </w:t>
      </w:r>
      <w:r w:rsidRPr="007E065D">
        <w:rPr>
          <w:rFonts w:eastAsia="Times New Roman" w:cs="Times New Roman"/>
          <w:b/>
        </w:rPr>
        <w:t xml:space="preserve">hvor der ikke kan træffes beslutninger). Fastlæggelse af bestyrelens holdning til stemmeret vedr. </w:t>
      </w:r>
      <w:r w:rsidR="00121070">
        <w:rPr>
          <w:rFonts w:eastAsia="Times New Roman" w:cs="Times New Roman"/>
          <w:b/>
        </w:rPr>
        <w:br/>
        <w:t xml:space="preserve"> </w:t>
      </w:r>
      <w:r w:rsidR="00121070">
        <w:rPr>
          <w:rFonts w:eastAsia="Times New Roman" w:cs="Times New Roman"/>
          <w:b/>
        </w:rPr>
        <w:tab/>
        <w:t xml:space="preserve"> </w:t>
      </w:r>
      <w:r w:rsidRPr="009204BD">
        <w:rPr>
          <w:rFonts w:eastAsia="Times New Roman" w:cs="Times New Roman"/>
          <w:b/>
        </w:rPr>
        <w:t>udlejede lejligheder</w:t>
      </w:r>
      <w:r w:rsidR="00B34A7E" w:rsidRPr="009204BD">
        <w:rPr>
          <w:rFonts w:eastAsia="Times New Roman" w:cs="Times New Roman"/>
          <w:b/>
        </w:rPr>
        <w:t>:</w:t>
      </w:r>
    </w:p>
    <w:p w:rsidR="001F1067" w:rsidRDefault="00301432" w:rsidP="001F1067">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br/>
      </w:r>
      <w:r w:rsidR="001F1067">
        <w:rPr>
          <w:rFonts w:eastAsia="Times New Roman" w:cs="Times New Roman"/>
        </w:rPr>
        <w:t>Bestyrelsen vedtog at anlægge en stringent fortolkning af Ejerlejlighedslovens § 2, stk. 4, hvilket betyder, at ejere af mere end én ejerlejlighed på genrealforsamlingen alene har stemmeret efter fordelingstal for førstegangsudlejede lejligheder. Administrator afstemmer dette i forhold til de berørte ejere.</w:t>
      </w:r>
    </w:p>
    <w:p w:rsidR="00B34A7E" w:rsidRPr="00C57EBC" w:rsidRDefault="00EB1CF7" w:rsidP="00C57EBC">
      <w:pPr>
        <w:tabs>
          <w:tab w:val="left" w:pos="567"/>
          <w:tab w:val="left" w:pos="709"/>
        </w:tabs>
        <w:rPr>
          <w:rFonts w:cs="Arial"/>
          <w:b/>
          <w:u w:val="single"/>
        </w:rPr>
      </w:pPr>
      <w:r>
        <w:rPr>
          <w:rFonts w:eastAsia="Times New Roman" w:cs="Times New Roman"/>
          <w:b/>
          <w:u w:val="single"/>
        </w:rPr>
        <w:br/>
      </w:r>
      <w:r w:rsidR="003022DD" w:rsidRPr="00C57EBC">
        <w:rPr>
          <w:rFonts w:eastAsia="Times New Roman" w:cs="Times New Roman"/>
          <w:b/>
          <w:u w:val="single"/>
        </w:rPr>
        <w:t>0</w:t>
      </w:r>
      <w:r w:rsidR="001F1067">
        <w:rPr>
          <w:rFonts w:eastAsia="Times New Roman" w:cs="Times New Roman"/>
          <w:b/>
          <w:u w:val="single"/>
        </w:rPr>
        <w:t>6</w:t>
      </w:r>
      <w:r w:rsidR="00C757CF">
        <w:rPr>
          <w:rFonts w:eastAsia="Times New Roman" w:cs="Times New Roman"/>
          <w:b/>
          <w:u w:val="single"/>
        </w:rPr>
        <w:t>.</w:t>
      </w:r>
      <w:r w:rsidR="001F1067">
        <w:rPr>
          <w:rFonts w:eastAsia="Times New Roman" w:cs="Times New Roman"/>
          <w:b/>
          <w:u w:val="single"/>
        </w:rPr>
        <w:t xml:space="preserve"> Forslag til behandling på generalforsamlingen fra bestyrelsen</w:t>
      </w:r>
      <w:r w:rsidR="00B34A7E">
        <w:rPr>
          <w:rFonts w:eastAsia="Times New Roman" w:cs="Times New Roman"/>
          <w:b/>
          <w:u w:val="single"/>
        </w:rPr>
        <w:t xml:space="preserve">: </w:t>
      </w:r>
    </w:p>
    <w:p w:rsidR="001F1067" w:rsidRDefault="001F1067"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Bestyrelsen havde forslag til behandling på generalforsamlingen</w:t>
      </w:r>
      <w:r w:rsidR="00DA06BA">
        <w:rPr>
          <w:rFonts w:eastAsia="Times New Roman" w:cs="Times New Roman"/>
        </w:rPr>
        <w:t xml:space="preserve"> om trapperenove</w:t>
      </w:r>
      <w:r w:rsidR="00A81459">
        <w:rPr>
          <w:rFonts w:eastAsia="Times New Roman" w:cs="Times New Roman"/>
        </w:rPr>
        <w:t>ring og indfrielse af fælleslån</w:t>
      </w:r>
      <w:r>
        <w:rPr>
          <w:rFonts w:eastAsia="Times New Roman" w:cs="Times New Roman"/>
        </w:rPr>
        <w:t>.</w:t>
      </w:r>
    </w:p>
    <w:p w:rsidR="00FE34CE" w:rsidRDefault="00E402F6"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rPr>
        <w:lastRenderedPageBreak/>
        <w:br/>
      </w:r>
      <w:r w:rsidR="00B34A7E">
        <w:rPr>
          <w:rFonts w:eastAsia="Times New Roman" w:cs="Times New Roman"/>
          <w:b/>
          <w:u w:val="single"/>
        </w:rPr>
        <w:t>0</w:t>
      </w:r>
      <w:r w:rsidR="001F1067">
        <w:rPr>
          <w:rFonts w:eastAsia="Times New Roman" w:cs="Times New Roman"/>
          <w:b/>
          <w:u w:val="single"/>
        </w:rPr>
        <w:t>7</w:t>
      </w:r>
      <w:r w:rsidR="00C757CF">
        <w:rPr>
          <w:rFonts w:eastAsia="Times New Roman" w:cs="Times New Roman"/>
          <w:b/>
          <w:u w:val="single"/>
        </w:rPr>
        <w:t>.</w:t>
      </w:r>
      <w:r w:rsidR="00B34A7E">
        <w:rPr>
          <w:rFonts w:eastAsia="Times New Roman" w:cs="Times New Roman"/>
          <w:b/>
          <w:u w:val="single"/>
        </w:rPr>
        <w:t xml:space="preserve"> </w:t>
      </w:r>
      <w:r w:rsidR="001F1067">
        <w:rPr>
          <w:rFonts w:eastAsia="Times New Roman" w:cs="Times New Roman"/>
          <w:b/>
          <w:u w:val="single"/>
        </w:rPr>
        <w:t>Vedligeholdelsesplan angående trapperenovering</w:t>
      </w:r>
      <w:r w:rsidR="00FE34CE">
        <w:rPr>
          <w:rFonts w:eastAsia="Times New Roman" w:cs="Times New Roman"/>
          <w:b/>
          <w:u w:val="single"/>
        </w:rPr>
        <w:t>:</w:t>
      </w:r>
    </w:p>
    <w:p w:rsidR="00FE34CE" w:rsidRDefault="00FE34CE"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5D3A44" w:rsidRDefault="001F1067"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Bestyrelsen fandt, at det af udvalget indhentede ov</w:t>
      </w:r>
      <w:r w:rsidR="009E2A97">
        <w:rPr>
          <w:rFonts w:eastAsia="Times New Roman" w:cs="Times New Roman"/>
        </w:rPr>
        <w:t>erslag fra Erling Christensens M</w:t>
      </w:r>
      <w:r w:rsidR="000241AC">
        <w:rPr>
          <w:rFonts w:eastAsia="Times New Roman" w:cs="Times New Roman"/>
        </w:rPr>
        <w:t>øbler var det mest attraktive</w:t>
      </w:r>
      <w:r>
        <w:rPr>
          <w:rFonts w:eastAsia="Times New Roman" w:cs="Times New Roman"/>
        </w:rPr>
        <w:t>.</w:t>
      </w:r>
    </w:p>
    <w:p w:rsidR="001F1067" w:rsidRDefault="001F1067" w:rsidP="005242A9">
      <w:pPr>
        <w:tabs>
          <w:tab w:val="left" w:pos="1304"/>
          <w:tab w:val="left" w:pos="2608"/>
          <w:tab w:val="left" w:pos="3912"/>
          <w:tab w:val="left" w:pos="5216"/>
          <w:tab w:val="left" w:pos="6520"/>
        </w:tabs>
        <w:spacing w:after="0" w:line="312" w:lineRule="auto"/>
        <w:rPr>
          <w:rFonts w:eastAsia="Times New Roman" w:cs="Times New Roman"/>
        </w:rPr>
      </w:pPr>
    </w:p>
    <w:p w:rsidR="00C62F83" w:rsidRDefault="00C62F83"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Administrator vil undersøge, hvorvidt Erling Christensens </w:t>
      </w:r>
      <w:r w:rsidR="00D7455D">
        <w:rPr>
          <w:rFonts w:eastAsia="Times New Roman" w:cs="Times New Roman"/>
        </w:rPr>
        <w:t xml:space="preserve">Møbler </w:t>
      </w:r>
      <w:r>
        <w:rPr>
          <w:rFonts w:eastAsia="Times New Roman" w:cs="Times New Roman"/>
        </w:rPr>
        <w:t>eventuelt vil yde finansiering til renoveringsprojektets gennemførelse, således at projektet kan gennemføres samlet.</w:t>
      </w:r>
    </w:p>
    <w:p w:rsidR="00C62F83" w:rsidRPr="00E402F6" w:rsidRDefault="00C62F83" w:rsidP="005242A9">
      <w:pPr>
        <w:tabs>
          <w:tab w:val="left" w:pos="1304"/>
          <w:tab w:val="left" w:pos="2608"/>
          <w:tab w:val="left" w:pos="3912"/>
          <w:tab w:val="left" w:pos="5216"/>
          <w:tab w:val="left" w:pos="6520"/>
        </w:tabs>
        <w:spacing w:after="0" w:line="312" w:lineRule="auto"/>
        <w:rPr>
          <w:rFonts w:eastAsia="Times New Roman" w:cs="Times New Roman"/>
        </w:rPr>
      </w:pPr>
    </w:p>
    <w:p w:rsidR="00C62F83" w:rsidRDefault="00C62F83"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08. Info. om økonomi til udsendelse med indkaldelse til generalforsamling:</w:t>
      </w:r>
    </w:p>
    <w:p w:rsidR="00C62F83" w:rsidRDefault="00C62F83"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r>
      <w:r w:rsidR="00B36584">
        <w:rPr>
          <w:rFonts w:eastAsia="Times New Roman" w:cs="Times New Roman"/>
        </w:rPr>
        <w:t>Det blev vedtaget, at der i forbindelse med den første indkaldelse til generalforsamling sker en forhånds</w:t>
      </w:r>
      <w:r w:rsidR="00D7455D">
        <w:rPr>
          <w:rFonts w:eastAsia="Times New Roman" w:cs="Times New Roman"/>
        </w:rPr>
        <w:t>-</w:t>
      </w:r>
      <w:r w:rsidR="00B36584">
        <w:rPr>
          <w:rFonts w:eastAsia="Times New Roman" w:cs="Times New Roman"/>
        </w:rPr>
        <w:t>orientering angå</w:t>
      </w:r>
      <w:r w:rsidR="00073216">
        <w:rPr>
          <w:rFonts w:eastAsia="Times New Roman" w:cs="Times New Roman"/>
        </w:rPr>
        <w:t xml:space="preserve">ende indfrielsen af fælleslånet, således at ejerne </w:t>
      </w:r>
      <w:r w:rsidR="003C6657">
        <w:rPr>
          <w:rFonts w:eastAsia="Times New Roman" w:cs="Times New Roman"/>
        </w:rPr>
        <w:t>får</w:t>
      </w:r>
      <w:r w:rsidR="00073216">
        <w:rPr>
          <w:rFonts w:eastAsia="Times New Roman" w:cs="Times New Roman"/>
        </w:rPr>
        <w:t xml:space="preserve"> lidt ekstra tid til at forberede sig på egenfinansieringen.</w:t>
      </w:r>
    </w:p>
    <w:p w:rsidR="00C62F83" w:rsidRPr="00C62F83" w:rsidRDefault="00C62F83" w:rsidP="005242A9">
      <w:pPr>
        <w:tabs>
          <w:tab w:val="left" w:pos="1304"/>
          <w:tab w:val="left" w:pos="2608"/>
          <w:tab w:val="left" w:pos="3912"/>
          <w:tab w:val="left" w:pos="5216"/>
          <w:tab w:val="left" w:pos="6520"/>
        </w:tabs>
        <w:spacing w:after="0" w:line="312" w:lineRule="auto"/>
        <w:rPr>
          <w:rFonts w:eastAsia="Times New Roman" w:cs="Times New Roman"/>
        </w:rPr>
      </w:pPr>
    </w:p>
    <w:p w:rsidR="00B36584" w:rsidRDefault="00C62F83"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09</w:t>
      </w:r>
      <w:r w:rsidR="00FE34CE">
        <w:rPr>
          <w:rFonts w:eastAsia="Times New Roman" w:cs="Times New Roman"/>
          <w:b/>
          <w:u w:val="single"/>
        </w:rPr>
        <w:t xml:space="preserve">. </w:t>
      </w:r>
      <w:r w:rsidR="00B36584">
        <w:rPr>
          <w:rFonts w:eastAsia="Times New Roman" w:cs="Times New Roman"/>
          <w:b/>
          <w:u w:val="single"/>
        </w:rPr>
        <w:t>Opdatering af hjemmeside:</w:t>
      </w:r>
    </w:p>
    <w:p w:rsidR="00B36584" w:rsidRDefault="00B36584" w:rsidP="005242A9">
      <w:pPr>
        <w:tabs>
          <w:tab w:val="left" w:pos="1304"/>
          <w:tab w:val="left" w:pos="2608"/>
          <w:tab w:val="left" w:pos="3912"/>
          <w:tab w:val="left" w:pos="5216"/>
          <w:tab w:val="left" w:pos="6520"/>
        </w:tabs>
        <w:spacing w:after="0" w:line="312" w:lineRule="auto"/>
        <w:rPr>
          <w:rFonts w:eastAsia="Times New Roman" w:cs="Times New Roman"/>
          <w:b/>
          <w:u w:val="single"/>
        </w:rPr>
      </w:pPr>
    </w:p>
    <w:p w:rsidR="00073216" w:rsidRDefault="00456252" w:rsidP="005242A9">
      <w:pPr>
        <w:tabs>
          <w:tab w:val="left" w:pos="1304"/>
          <w:tab w:val="left" w:pos="2608"/>
          <w:tab w:val="left" w:pos="3912"/>
          <w:tab w:val="left" w:pos="5216"/>
          <w:tab w:val="left" w:pos="6520"/>
        </w:tabs>
        <w:spacing w:after="0" w:line="312" w:lineRule="auto"/>
        <w:rPr>
          <w:rFonts w:eastAsia="Times New Roman" w:cs="Times New Roman"/>
        </w:rPr>
      </w:pPr>
      <w:r w:rsidRPr="00456252">
        <w:rPr>
          <w:rFonts w:eastAsia="Times New Roman" w:cs="Times New Roman"/>
        </w:rPr>
        <w:t xml:space="preserve">Der er </w:t>
      </w:r>
      <w:r>
        <w:rPr>
          <w:rFonts w:eastAsia="Times New Roman" w:cs="Times New Roman"/>
        </w:rPr>
        <w:t>behov for opdatering af hjemmesiden, dels vedrørende referater, men også for så vidt angår nye vedtægter m.v.</w:t>
      </w:r>
    </w:p>
    <w:p w:rsidR="00456252" w:rsidRPr="00456252" w:rsidRDefault="00456252" w:rsidP="005242A9">
      <w:pPr>
        <w:tabs>
          <w:tab w:val="left" w:pos="1304"/>
          <w:tab w:val="left" w:pos="2608"/>
          <w:tab w:val="left" w:pos="3912"/>
          <w:tab w:val="left" w:pos="5216"/>
          <w:tab w:val="left" w:pos="6520"/>
        </w:tabs>
        <w:spacing w:after="0" w:line="312" w:lineRule="auto"/>
        <w:rPr>
          <w:rFonts w:eastAsia="Times New Roman" w:cs="Times New Roman"/>
        </w:rPr>
      </w:pPr>
    </w:p>
    <w:p w:rsidR="00FE34CE" w:rsidRDefault="00B36584" w:rsidP="005242A9">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 xml:space="preserve">10. </w:t>
      </w:r>
      <w:r w:rsidR="00151BE8">
        <w:rPr>
          <w:rFonts w:eastAsia="Times New Roman" w:cs="Times New Roman"/>
          <w:b/>
          <w:u w:val="single"/>
        </w:rPr>
        <w:t>Eventuelt</w:t>
      </w:r>
      <w:r w:rsidR="00FE34CE">
        <w:rPr>
          <w:rFonts w:eastAsia="Times New Roman" w:cs="Times New Roman"/>
          <w:b/>
          <w:u w:val="single"/>
        </w:rPr>
        <w:t>:</w:t>
      </w:r>
    </w:p>
    <w:p w:rsidR="00456252" w:rsidRDefault="00FE34CE" w:rsidP="00456252">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br/>
      </w:r>
      <w:r w:rsidR="00456252">
        <w:rPr>
          <w:rFonts w:eastAsia="Times New Roman" w:cs="Times New Roman"/>
        </w:rPr>
        <w:t>Foranlediget af en konkret parkeret campingvogn fandt bestyrelsen anledning til at drøfte, hvorvidt reglen angående korttidsparkering af campingvogne, trailere, herunder bådtrailere fortsat skal være gældende.</w:t>
      </w:r>
    </w:p>
    <w:p w:rsidR="00984E16" w:rsidRDefault="00984E16"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r>
      <w:r w:rsidR="006E4633">
        <w:rPr>
          <w:rFonts w:eastAsia="Times New Roman" w:cs="Times New Roman"/>
        </w:rPr>
        <w:t>Der var i b</w:t>
      </w:r>
      <w:r w:rsidR="00202CF5">
        <w:rPr>
          <w:rFonts w:eastAsia="Times New Roman" w:cs="Times New Roman"/>
        </w:rPr>
        <w:t xml:space="preserve">estyrelsen </w:t>
      </w:r>
      <w:r w:rsidR="006E4633">
        <w:rPr>
          <w:rFonts w:eastAsia="Times New Roman" w:cs="Times New Roman"/>
        </w:rPr>
        <w:t>enighed om, at kortidsparkeringer kan accepteres i det omfang de ikke er til gene, men at længerevarende parkeringer ikke er tilladt.</w:t>
      </w:r>
    </w:p>
    <w:p w:rsidR="00456252" w:rsidRDefault="00456252" w:rsidP="005242A9">
      <w:pPr>
        <w:tabs>
          <w:tab w:val="left" w:pos="1304"/>
          <w:tab w:val="left" w:pos="2608"/>
          <w:tab w:val="left" w:pos="3912"/>
          <w:tab w:val="left" w:pos="5216"/>
          <w:tab w:val="left" w:pos="6520"/>
        </w:tabs>
        <w:spacing w:after="0" w:line="312" w:lineRule="auto"/>
        <w:rPr>
          <w:rFonts w:eastAsia="Times New Roman" w:cs="Times New Roman"/>
        </w:rPr>
      </w:pPr>
    </w:p>
    <w:p w:rsidR="004C64B2" w:rsidRDefault="004C64B2"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Næste bestyrelsesmøde </w:t>
      </w:r>
      <w:r w:rsidR="006E4633">
        <w:rPr>
          <w:rFonts w:eastAsia="Times New Roman" w:cs="Times New Roman"/>
        </w:rPr>
        <w:t>afholdes</w:t>
      </w:r>
      <w:r w:rsidR="00EA4A76">
        <w:rPr>
          <w:rFonts w:eastAsia="Times New Roman" w:cs="Times New Roman"/>
        </w:rPr>
        <w:t xml:space="preserve"> </w:t>
      </w:r>
      <w:r w:rsidR="006E4633">
        <w:rPr>
          <w:rFonts w:eastAsia="Times New Roman" w:cs="Times New Roman"/>
        </w:rPr>
        <w:t xml:space="preserve">i forbindelse med generalforsamlingen </w:t>
      </w:r>
      <w:r w:rsidR="00EA4A76">
        <w:rPr>
          <w:rFonts w:eastAsia="Times New Roman" w:cs="Times New Roman"/>
        </w:rPr>
        <w:t xml:space="preserve"> den 21. marts 2018 </w:t>
      </w:r>
      <w:r w:rsidR="006E4633">
        <w:rPr>
          <w:rFonts w:eastAsia="Times New Roman" w:cs="Times New Roman"/>
        </w:rPr>
        <w:t xml:space="preserve">hos Margit Pedersen kl. 17.00. </w:t>
      </w:r>
    </w:p>
    <w:p w:rsidR="00222CD9"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r>
      <w:r w:rsidR="00222CD9">
        <w:rPr>
          <w:rFonts w:eastAsia="Times New Roman" w:cs="Times New Roman"/>
        </w:rPr>
        <w:t>Som referent:</w:t>
      </w:r>
    </w:p>
    <w:p w:rsidR="001B2F4E" w:rsidRDefault="00D141CB" w:rsidP="00B042F5">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br/>
      </w:r>
      <w:r w:rsidR="004969DD">
        <w:rPr>
          <w:rFonts w:eastAsia="Times New Roman" w:cs="Times New Roman"/>
        </w:rPr>
        <w:t>_____________________________</w:t>
      </w:r>
      <w:r w:rsidR="004969DD">
        <w:rPr>
          <w:rFonts w:eastAsia="Times New Roman" w:cs="Times New Roman"/>
        </w:rPr>
        <w:br/>
      </w:r>
      <w:r w:rsidR="004D2986" w:rsidRPr="000E6AD6">
        <w:rPr>
          <w:rFonts w:eastAsia="Times New Roman" w:cs="Times New Roman"/>
        </w:rPr>
        <w:t>Lars Fogh-Andersen</w:t>
      </w:r>
      <w:r w:rsidR="00F67713">
        <w:rPr>
          <w:rFonts w:eastAsia="Times New Roman" w:cs="Times New Roman"/>
        </w:rPr>
        <w:t>, advokat</w:t>
      </w:r>
    </w:p>
    <w:p w:rsidR="00F13EE9" w:rsidRDefault="00F13EE9" w:rsidP="00B042F5">
      <w:pPr>
        <w:tabs>
          <w:tab w:val="left" w:pos="567"/>
          <w:tab w:val="left" w:pos="5529"/>
          <w:tab w:val="decimal" w:pos="6804"/>
          <w:tab w:val="left" w:pos="7655"/>
          <w:tab w:val="decimal" w:pos="8931"/>
        </w:tabs>
        <w:spacing w:after="0" w:line="312" w:lineRule="auto"/>
        <w:jc w:val="both"/>
        <w:rPr>
          <w:rFonts w:eastAsia="Times New Roman" w:cs="Times New Roman"/>
        </w:rPr>
      </w:pPr>
    </w:p>
    <w:p w:rsidR="00F13EE9" w:rsidRDefault="00F13EE9" w:rsidP="00B042F5">
      <w:pPr>
        <w:tabs>
          <w:tab w:val="left" w:pos="567"/>
          <w:tab w:val="left" w:pos="5529"/>
          <w:tab w:val="decimal" w:pos="6804"/>
          <w:tab w:val="left" w:pos="7655"/>
          <w:tab w:val="decimal" w:pos="8931"/>
        </w:tabs>
        <w:spacing w:after="0" w:line="312" w:lineRule="auto"/>
        <w:jc w:val="both"/>
        <w:rPr>
          <w:rFonts w:eastAsia="Times New Roman" w:cs="Times New Roman"/>
        </w:rPr>
      </w:pPr>
    </w:p>
    <w:sectPr w:rsidR="00F13EE9" w:rsidSect="004C7D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5D" w:rsidRDefault="00F0695D" w:rsidP="00E511C4">
      <w:pPr>
        <w:spacing w:after="0" w:line="240" w:lineRule="auto"/>
      </w:pPr>
      <w:r>
        <w:separator/>
      </w:r>
    </w:p>
  </w:endnote>
  <w:endnote w:type="continuationSeparator" w:id="0">
    <w:p w:rsidR="00F0695D" w:rsidRDefault="00F0695D"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9B" w:rsidRPr="00446245" w:rsidRDefault="00473C9B" w:rsidP="003B34DD">
    <w:pPr>
      <w:pStyle w:val="Sidefod"/>
      <w:jc w:val="center"/>
      <w:rPr>
        <w:sz w:val="16"/>
        <w:szCs w:val="16"/>
      </w:rPr>
    </w:pPr>
    <w:r>
      <w:rPr>
        <w:sz w:val="16"/>
        <w:szCs w:val="16"/>
      </w:rPr>
      <w:t>Kirkepladsen 2c, 9900 Frederikshavn   -   cvr.nr. 34 69 98 28   -    t. 9843 8520   -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5D" w:rsidRDefault="00F0695D" w:rsidP="00E511C4">
      <w:pPr>
        <w:spacing w:after="0" w:line="240" w:lineRule="auto"/>
      </w:pPr>
      <w:r>
        <w:separator/>
      </w:r>
    </w:p>
  </w:footnote>
  <w:footnote w:type="continuationSeparator" w:id="0">
    <w:p w:rsidR="00F0695D" w:rsidRDefault="00F0695D" w:rsidP="00E5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15:restartNumberingAfterBreak="0">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9641AC"/>
    <w:multiLevelType w:val="hybridMultilevel"/>
    <w:tmpl w:val="E2EE60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1ED0DAF"/>
    <w:multiLevelType w:val="hybridMultilevel"/>
    <w:tmpl w:val="573CFD8A"/>
    <w:lvl w:ilvl="0" w:tplc="FB3A959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10" w15:restartNumberingAfterBreak="0">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ocumentProtection w:edit="readOnly" w:enforcement="1" w:cryptProviderType="rsaAES" w:cryptAlgorithmClass="hash" w:cryptAlgorithmType="typeAny" w:cryptAlgorithmSid="14" w:cryptSpinCount="100000" w:hash="pkyzeeQQgVHmoDOqpmq9qXOComaQVxJ9gVB5zXhPYiF2yCHddI0F7J/ZQXt3kt+na8dC+zRHv1HnkjgkOjzbSw==" w:salt="dz5pwlZWE2ITcHug4rmJH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C4"/>
    <w:rsid w:val="00011B94"/>
    <w:rsid w:val="000142DF"/>
    <w:rsid w:val="0002409E"/>
    <w:rsid w:val="000241AC"/>
    <w:rsid w:val="00024934"/>
    <w:rsid w:val="0002601E"/>
    <w:rsid w:val="00033807"/>
    <w:rsid w:val="00034ABA"/>
    <w:rsid w:val="00034DF1"/>
    <w:rsid w:val="000375BA"/>
    <w:rsid w:val="00041513"/>
    <w:rsid w:val="00043C48"/>
    <w:rsid w:val="0004552A"/>
    <w:rsid w:val="000506A9"/>
    <w:rsid w:val="000527C3"/>
    <w:rsid w:val="00055E68"/>
    <w:rsid w:val="00056A98"/>
    <w:rsid w:val="000602D4"/>
    <w:rsid w:val="00062C01"/>
    <w:rsid w:val="00062EB0"/>
    <w:rsid w:val="000639AC"/>
    <w:rsid w:val="00073216"/>
    <w:rsid w:val="00075650"/>
    <w:rsid w:val="00075AC0"/>
    <w:rsid w:val="00087007"/>
    <w:rsid w:val="00090B02"/>
    <w:rsid w:val="00093820"/>
    <w:rsid w:val="00094AC8"/>
    <w:rsid w:val="000B658E"/>
    <w:rsid w:val="000C249A"/>
    <w:rsid w:val="000C2C06"/>
    <w:rsid w:val="000C3F7C"/>
    <w:rsid w:val="000C6543"/>
    <w:rsid w:val="000F1987"/>
    <w:rsid w:val="000F3D1D"/>
    <w:rsid w:val="00102DBB"/>
    <w:rsid w:val="00103D22"/>
    <w:rsid w:val="00110285"/>
    <w:rsid w:val="00112A6A"/>
    <w:rsid w:val="00114990"/>
    <w:rsid w:val="0011616D"/>
    <w:rsid w:val="00116A3D"/>
    <w:rsid w:val="00121070"/>
    <w:rsid w:val="001343A5"/>
    <w:rsid w:val="001346F8"/>
    <w:rsid w:val="001400EC"/>
    <w:rsid w:val="00144344"/>
    <w:rsid w:val="00151BE8"/>
    <w:rsid w:val="001523F1"/>
    <w:rsid w:val="001543AA"/>
    <w:rsid w:val="001602A3"/>
    <w:rsid w:val="00163947"/>
    <w:rsid w:val="001671C9"/>
    <w:rsid w:val="001710EA"/>
    <w:rsid w:val="00171D1D"/>
    <w:rsid w:val="001734BA"/>
    <w:rsid w:val="00175C22"/>
    <w:rsid w:val="00176889"/>
    <w:rsid w:val="00176A2E"/>
    <w:rsid w:val="00194FCB"/>
    <w:rsid w:val="001954B9"/>
    <w:rsid w:val="0019598B"/>
    <w:rsid w:val="001A16A5"/>
    <w:rsid w:val="001A5506"/>
    <w:rsid w:val="001B0983"/>
    <w:rsid w:val="001B2F4E"/>
    <w:rsid w:val="001C342B"/>
    <w:rsid w:val="001C4117"/>
    <w:rsid w:val="001C76BE"/>
    <w:rsid w:val="001F04E1"/>
    <w:rsid w:val="001F1067"/>
    <w:rsid w:val="001F205F"/>
    <w:rsid w:val="002018D9"/>
    <w:rsid w:val="00202CF5"/>
    <w:rsid w:val="0021249B"/>
    <w:rsid w:val="002156DA"/>
    <w:rsid w:val="00222CD9"/>
    <w:rsid w:val="00226CBE"/>
    <w:rsid w:val="0023495A"/>
    <w:rsid w:val="00235871"/>
    <w:rsid w:val="00240D85"/>
    <w:rsid w:val="00245290"/>
    <w:rsid w:val="00245AE9"/>
    <w:rsid w:val="00246C42"/>
    <w:rsid w:val="00254532"/>
    <w:rsid w:val="00256146"/>
    <w:rsid w:val="002637A5"/>
    <w:rsid w:val="002642DA"/>
    <w:rsid w:val="00264978"/>
    <w:rsid w:val="002923C8"/>
    <w:rsid w:val="00295BB5"/>
    <w:rsid w:val="002A5F30"/>
    <w:rsid w:val="002A6071"/>
    <w:rsid w:val="002C066D"/>
    <w:rsid w:val="002C4A21"/>
    <w:rsid w:val="002C5E34"/>
    <w:rsid w:val="002C6060"/>
    <w:rsid w:val="002D116A"/>
    <w:rsid w:val="002D43B3"/>
    <w:rsid w:val="002D4FEF"/>
    <w:rsid w:val="002E59CA"/>
    <w:rsid w:val="002E5CCE"/>
    <w:rsid w:val="002F001D"/>
    <w:rsid w:val="002F0879"/>
    <w:rsid w:val="002F4571"/>
    <w:rsid w:val="00301432"/>
    <w:rsid w:val="003022DD"/>
    <w:rsid w:val="0030719B"/>
    <w:rsid w:val="00307B5C"/>
    <w:rsid w:val="00311E2D"/>
    <w:rsid w:val="003204B5"/>
    <w:rsid w:val="0032101B"/>
    <w:rsid w:val="003239B9"/>
    <w:rsid w:val="00325D24"/>
    <w:rsid w:val="003262BA"/>
    <w:rsid w:val="00331992"/>
    <w:rsid w:val="00332910"/>
    <w:rsid w:val="00363A4D"/>
    <w:rsid w:val="00367A15"/>
    <w:rsid w:val="00367AB3"/>
    <w:rsid w:val="00385697"/>
    <w:rsid w:val="00386520"/>
    <w:rsid w:val="00391DFE"/>
    <w:rsid w:val="00393707"/>
    <w:rsid w:val="00395C34"/>
    <w:rsid w:val="003A455E"/>
    <w:rsid w:val="003A6ACE"/>
    <w:rsid w:val="003B34DD"/>
    <w:rsid w:val="003C0B93"/>
    <w:rsid w:val="003C3009"/>
    <w:rsid w:val="003C4A66"/>
    <w:rsid w:val="003C6657"/>
    <w:rsid w:val="003C7243"/>
    <w:rsid w:val="003F427A"/>
    <w:rsid w:val="003F5675"/>
    <w:rsid w:val="003F56A7"/>
    <w:rsid w:val="004016D7"/>
    <w:rsid w:val="00402A53"/>
    <w:rsid w:val="004072F4"/>
    <w:rsid w:val="00411F08"/>
    <w:rsid w:val="00415310"/>
    <w:rsid w:val="0042316C"/>
    <w:rsid w:val="0042760E"/>
    <w:rsid w:val="004409C6"/>
    <w:rsid w:val="004502A8"/>
    <w:rsid w:val="00451144"/>
    <w:rsid w:val="00451AAB"/>
    <w:rsid w:val="00456252"/>
    <w:rsid w:val="00462630"/>
    <w:rsid w:val="004655D0"/>
    <w:rsid w:val="00471688"/>
    <w:rsid w:val="00472FEC"/>
    <w:rsid w:val="00473C9B"/>
    <w:rsid w:val="00474442"/>
    <w:rsid w:val="00476B00"/>
    <w:rsid w:val="00482A34"/>
    <w:rsid w:val="00483A5B"/>
    <w:rsid w:val="0049259C"/>
    <w:rsid w:val="00492D4F"/>
    <w:rsid w:val="00492EE5"/>
    <w:rsid w:val="004969DD"/>
    <w:rsid w:val="004C4349"/>
    <w:rsid w:val="004C64B2"/>
    <w:rsid w:val="004C6B41"/>
    <w:rsid w:val="004C7D0C"/>
    <w:rsid w:val="004D022A"/>
    <w:rsid w:val="004D2986"/>
    <w:rsid w:val="004E026D"/>
    <w:rsid w:val="004E3E4F"/>
    <w:rsid w:val="004F1082"/>
    <w:rsid w:val="004F6925"/>
    <w:rsid w:val="00501F38"/>
    <w:rsid w:val="005072A9"/>
    <w:rsid w:val="005079A6"/>
    <w:rsid w:val="00511B06"/>
    <w:rsid w:val="00511F59"/>
    <w:rsid w:val="00521930"/>
    <w:rsid w:val="00521F64"/>
    <w:rsid w:val="005242A9"/>
    <w:rsid w:val="005314BD"/>
    <w:rsid w:val="005412D8"/>
    <w:rsid w:val="00560862"/>
    <w:rsid w:val="005626F1"/>
    <w:rsid w:val="005704A8"/>
    <w:rsid w:val="00574920"/>
    <w:rsid w:val="00581682"/>
    <w:rsid w:val="005860A1"/>
    <w:rsid w:val="00597974"/>
    <w:rsid w:val="005A2B0C"/>
    <w:rsid w:val="005A6129"/>
    <w:rsid w:val="005B0043"/>
    <w:rsid w:val="005D0CA9"/>
    <w:rsid w:val="005D35FD"/>
    <w:rsid w:val="005D3971"/>
    <w:rsid w:val="005D3A44"/>
    <w:rsid w:val="005E1863"/>
    <w:rsid w:val="005E21E0"/>
    <w:rsid w:val="005E3C48"/>
    <w:rsid w:val="005E5B6D"/>
    <w:rsid w:val="005F11B6"/>
    <w:rsid w:val="005F296B"/>
    <w:rsid w:val="005F611D"/>
    <w:rsid w:val="005F6D89"/>
    <w:rsid w:val="005F7004"/>
    <w:rsid w:val="006024A3"/>
    <w:rsid w:val="006056CE"/>
    <w:rsid w:val="00605F82"/>
    <w:rsid w:val="00616AE1"/>
    <w:rsid w:val="0062390D"/>
    <w:rsid w:val="006277E5"/>
    <w:rsid w:val="00630E93"/>
    <w:rsid w:val="00632E30"/>
    <w:rsid w:val="00642203"/>
    <w:rsid w:val="00644829"/>
    <w:rsid w:val="00650DB6"/>
    <w:rsid w:val="006607DB"/>
    <w:rsid w:val="006617E0"/>
    <w:rsid w:val="00663E8B"/>
    <w:rsid w:val="0066590F"/>
    <w:rsid w:val="006706F7"/>
    <w:rsid w:val="00674E77"/>
    <w:rsid w:val="00676BB1"/>
    <w:rsid w:val="00680EC9"/>
    <w:rsid w:val="0068425F"/>
    <w:rsid w:val="0068573F"/>
    <w:rsid w:val="00690FE0"/>
    <w:rsid w:val="006933DE"/>
    <w:rsid w:val="006953F0"/>
    <w:rsid w:val="006969EF"/>
    <w:rsid w:val="006A423B"/>
    <w:rsid w:val="006B18FF"/>
    <w:rsid w:val="006B23F2"/>
    <w:rsid w:val="006B7E2B"/>
    <w:rsid w:val="006D60D4"/>
    <w:rsid w:val="006E4633"/>
    <w:rsid w:val="006E5D05"/>
    <w:rsid w:val="006F2A1C"/>
    <w:rsid w:val="006F324B"/>
    <w:rsid w:val="006F328F"/>
    <w:rsid w:val="00713E1D"/>
    <w:rsid w:val="00714128"/>
    <w:rsid w:val="007143F8"/>
    <w:rsid w:val="007159EC"/>
    <w:rsid w:val="007175AA"/>
    <w:rsid w:val="00723ADF"/>
    <w:rsid w:val="00725801"/>
    <w:rsid w:val="00726D96"/>
    <w:rsid w:val="007340D1"/>
    <w:rsid w:val="00743297"/>
    <w:rsid w:val="00744006"/>
    <w:rsid w:val="007465BA"/>
    <w:rsid w:val="00750251"/>
    <w:rsid w:val="007530E7"/>
    <w:rsid w:val="00757393"/>
    <w:rsid w:val="00765643"/>
    <w:rsid w:val="00791D52"/>
    <w:rsid w:val="00792325"/>
    <w:rsid w:val="007955EC"/>
    <w:rsid w:val="00796A34"/>
    <w:rsid w:val="007A05C6"/>
    <w:rsid w:val="007A31A4"/>
    <w:rsid w:val="007A42F8"/>
    <w:rsid w:val="007C0389"/>
    <w:rsid w:val="007C04A8"/>
    <w:rsid w:val="007C4957"/>
    <w:rsid w:val="007C56ED"/>
    <w:rsid w:val="007D12EE"/>
    <w:rsid w:val="007D7507"/>
    <w:rsid w:val="007E065D"/>
    <w:rsid w:val="007E11BE"/>
    <w:rsid w:val="007E34BF"/>
    <w:rsid w:val="007E6826"/>
    <w:rsid w:val="008019DA"/>
    <w:rsid w:val="00802E12"/>
    <w:rsid w:val="00815398"/>
    <w:rsid w:val="00826B9A"/>
    <w:rsid w:val="008270F5"/>
    <w:rsid w:val="008333EE"/>
    <w:rsid w:val="00834EA2"/>
    <w:rsid w:val="008375DF"/>
    <w:rsid w:val="00852B74"/>
    <w:rsid w:val="0085330C"/>
    <w:rsid w:val="00857321"/>
    <w:rsid w:val="008654CA"/>
    <w:rsid w:val="0087366A"/>
    <w:rsid w:val="00875A17"/>
    <w:rsid w:val="00876E6A"/>
    <w:rsid w:val="00877DCB"/>
    <w:rsid w:val="008836ED"/>
    <w:rsid w:val="0088495F"/>
    <w:rsid w:val="00887792"/>
    <w:rsid w:val="00887F65"/>
    <w:rsid w:val="00890240"/>
    <w:rsid w:val="00895BD5"/>
    <w:rsid w:val="008A4D0A"/>
    <w:rsid w:val="008B6978"/>
    <w:rsid w:val="008B7E87"/>
    <w:rsid w:val="008C2065"/>
    <w:rsid w:val="008E2872"/>
    <w:rsid w:val="008E3CF8"/>
    <w:rsid w:val="008E6157"/>
    <w:rsid w:val="008E689E"/>
    <w:rsid w:val="008E6B4D"/>
    <w:rsid w:val="008E6BFE"/>
    <w:rsid w:val="008F1AE2"/>
    <w:rsid w:val="00902638"/>
    <w:rsid w:val="00903B00"/>
    <w:rsid w:val="009157CA"/>
    <w:rsid w:val="00915D28"/>
    <w:rsid w:val="009204BD"/>
    <w:rsid w:val="00923ED9"/>
    <w:rsid w:val="0093136E"/>
    <w:rsid w:val="00931B31"/>
    <w:rsid w:val="00937D9E"/>
    <w:rsid w:val="00953156"/>
    <w:rsid w:val="009533EF"/>
    <w:rsid w:val="00953DC4"/>
    <w:rsid w:val="00954A0B"/>
    <w:rsid w:val="00954AF9"/>
    <w:rsid w:val="00956B47"/>
    <w:rsid w:val="00961B0D"/>
    <w:rsid w:val="00961C7C"/>
    <w:rsid w:val="009633F1"/>
    <w:rsid w:val="00972170"/>
    <w:rsid w:val="009733CC"/>
    <w:rsid w:val="009765D2"/>
    <w:rsid w:val="00980C0C"/>
    <w:rsid w:val="00982A33"/>
    <w:rsid w:val="00984E16"/>
    <w:rsid w:val="00984F4D"/>
    <w:rsid w:val="0098717D"/>
    <w:rsid w:val="00993CA9"/>
    <w:rsid w:val="00993DBC"/>
    <w:rsid w:val="00995E3A"/>
    <w:rsid w:val="009A419D"/>
    <w:rsid w:val="009A61D5"/>
    <w:rsid w:val="009A7C9B"/>
    <w:rsid w:val="009B0D09"/>
    <w:rsid w:val="009B6BAF"/>
    <w:rsid w:val="009C3309"/>
    <w:rsid w:val="009C5C30"/>
    <w:rsid w:val="009D2B12"/>
    <w:rsid w:val="009D747A"/>
    <w:rsid w:val="009E1C9B"/>
    <w:rsid w:val="009E2A97"/>
    <w:rsid w:val="009E3861"/>
    <w:rsid w:val="009E4E3D"/>
    <w:rsid w:val="009F0067"/>
    <w:rsid w:val="009F5FF2"/>
    <w:rsid w:val="00A00484"/>
    <w:rsid w:val="00A00E6D"/>
    <w:rsid w:val="00A06271"/>
    <w:rsid w:val="00A11BEA"/>
    <w:rsid w:val="00A14065"/>
    <w:rsid w:val="00A21706"/>
    <w:rsid w:val="00A2420E"/>
    <w:rsid w:val="00A2777D"/>
    <w:rsid w:val="00A3593A"/>
    <w:rsid w:val="00A37294"/>
    <w:rsid w:val="00A42E85"/>
    <w:rsid w:val="00A50ED8"/>
    <w:rsid w:val="00A51D8C"/>
    <w:rsid w:val="00A606FD"/>
    <w:rsid w:val="00A61A6B"/>
    <w:rsid w:val="00A65098"/>
    <w:rsid w:val="00A65F75"/>
    <w:rsid w:val="00A74316"/>
    <w:rsid w:val="00A81459"/>
    <w:rsid w:val="00A83532"/>
    <w:rsid w:val="00A83C95"/>
    <w:rsid w:val="00A84699"/>
    <w:rsid w:val="00A86B97"/>
    <w:rsid w:val="00A8750F"/>
    <w:rsid w:val="00A877FA"/>
    <w:rsid w:val="00A87A6E"/>
    <w:rsid w:val="00A95A37"/>
    <w:rsid w:val="00A9642D"/>
    <w:rsid w:val="00AA1314"/>
    <w:rsid w:val="00AA6D7E"/>
    <w:rsid w:val="00AB58DD"/>
    <w:rsid w:val="00AB72AC"/>
    <w:rsid w:val="00AC07E9"/>
    <w:rsid w:val="00AC36D0"/>
    <w:rsid w:val="00AC4F83"/>
    <w:rsid w:val="00AC5311"/>
    <w:rsid w:val="00AC78F7"/>
    <w:rsid w:val="00AD0E19"/>
    <w:rsid w:val="00AD2199"/>
    <w:rsid w:val="00AD474E"/>
    <w:rsid w:val="00AD52D4"/>
    <w:rsid w:val="00AE01FE"/>
    <w:rsid w:val="00AE1948"/>
    <w:rsid w:val="00AE7E68"/>
    <w:rsid w:val="00AF1BD9"/>
    <w:rsid w:val="00AF5244"/>
    <w:rsid w:val="00B005D2"/>
    <w:rsid w:val="00B042F5"/>
    <w:rsid w:val="00B23B24"/>
    <w:rsid w:val="00B26060"/>
    <w:rsid w:val="00B27532"/>
    <w:rsid w:val="00B27C76"/>
    <w:rsid w:val="00B311A9"/>
    <w:rsid w:val="00B33228"/>
    <w:rsid w:val="00B3481D"/>
    <w:rsid w:val="00B34A7E"/>
    <w:rsid w:val="00B34BA2"/>
    <w:rsid w:val="00B36584"/>
    <w:rsid w:val="00B43F0A"/>
    <w:rsid w:val="00B45879"/>
    <w:rsid w:val="00B45E53"/>
    <w:rsid w:val="00B51148"/>
    <w:rsid w:val="00B524C3"/>
    <w:rsid w:val="00B536C3"/>
    <w:rsid w:val="00B53800"/>
    <w:rsid w:val="00B538AD"/>
    <w:rsid w:val="00B67F59"/>
    <w:rsid w:val="00B73894"/>
    <w:rsid w:val="00B750BA"/>
    <w:rsid w:val="00B763C9"/>
    <w:rsid w:val="00B85A89"/>
    <w:rsid w:val="00B94781"/>
    <w:rsid w:val="00BA370C"/>
    <w:rsid w:val="00BB3233"/>
    <w:rsid w:val="00BB46B5"/>
    <w:rsid w:val="00BC1839"/>
    <w:rsid w:val="00BC7040"/>
    <w:rsid w:val="00BD0538"/>
    <w:rsid w:val="00BD4C33"/>
    <w:rsid w:val="00BD507B"/>
    <w:rsid w:val="00BD6120"/>
    <w:rsid w:val="00BE0BC4"/>
    <w:rsid w:val="00BF18EA"/>
    <w:rsid w:val="00BF3885"/>
    <w:rsid w:val="00BF6E73"/>
    <w:rsid w:val="00C06319"/>
    <w:rsid w:val="00C10882"/>
    <w:rsid w:val="00C15FA9"/>
    <w:rsid w:val="00C16A83"/>
    <w:rsid w:val="00C16BEA"/>
    <w:rsid w:val="00C25DDA"/>
    <w:rsid w:val="00C346D7"/>
    <w:rsid w:val="00C46588"/>
    <w:rsid w:val="00C47FA0"/>
    <w:rsid w:val="00C50DD0"/>
    <w:rsid w:val="00C54A72"/>
    <w:rsid w:val="00C57EBC"/>
    <w:rsid w:val="00C6044B"/>
    <w:rsid w:val="00C62F83"/>
    <w:rsid w:val="00C65C96"/>
    <w:rsid w:val="00C74688"/>
    <w:rsid w:val="00C75318"/>
    <w:rsid w:val="00C75585"/>
    <w:rsid w:val="00C757CF"/>
    <w:rsid w:val="00C82CD7"/>
    <w:rsid w:val="00C84361"/>
    <w:rsid w:val="00C85B1A"/>
    <w:rsid w:val="00C86578"/>
    <w:rsid w:val="00C92860"/>
    <w:rsid w:val="00C93F59"/>
    <w:rsid w:val="00C946E4"/>
    <w:rsid w:val="00C96A30"/>
    <w:rsid w:val="00CB0243"/>
    <w:rsid w:val="00CB2ACA"/>
    <w:rsid w:val="00CB685F"/>
    <w:rsid w:val="00CC1FA6"/>
    <w:rsid w:val="00CC2216"/>
    <w:rsid w:val="00CC3D0D"/>
    <w:rsid w:val="00CC5E7B"/>
    <w:rsid w:val="00CD2133"/>
    <w:rsid w:val="00CD59D2"/>
    <w:rsid w:val="00CE2E00"/>
    <w:rsid w:val="00CE54F6"/>
    <w:rsid w:val="00CF5CC8"/>
    <w:rsid w:val="00D00EC2"/>
    <w:rsid w:val="00D03F26"/>
    <w:rsid w:val="00D1399F"/>
    <w:rsid w:val="00D1418D"/>
    <w:rsid w:val="00D141CB"/>
    <w:rsid w:val="00D20CAE"/>
    <w:rsid w:val="00D21901"/>
    <w:rsid w:val="00D22363"/>
    <w:rsid w:val="00D22D72"/>
    <w:rsid w:val="00D22FE9"/>
    <w:rsid w:val="00D302AE"/>
    <w:rsid w:val="00D30F69"/>
    <w:rsid w:val="00D31953"/>
    <w:rsid w:val="00D351E2"/>
    <w:rsid w:val="00D35E68"/>
    <w:rsid w:val="00D423BA"/>
    <w:rsid w:val="00D42D2F"/>
    <w:rsid w:val="00D47560"/>
    <w:rsid w:val="00D553BC"/>
    <w:rsid w:val="00D56253"/>
    <w:rsid w:val="00D64A72"/>
    <w:rsid w:val="00D65D37"/>
    <w:rsid w:val="00D67B68"/>
    <w:rsid w:val="00D70877"/>
    <w:rsid w:val="00D73872"/>
    <w:rsid w:val="00D7455D"/>
    <w:rsid w:val="00D74590"/>
    <w:rsid w:val="00D84573"/>
    <w:rsid w:val="00D92690"/>
    <w:rsid w:val="00D96E0D"/>
    <w:rsid w:val="00DA06BA"/>
    <w:rsid w:val="00DA5C2E"/>
    <w:rsid w:val="00DA75B2"/>
    <w:rsid w:val="00DB13E2"/>
    <w:rsid w:val="00DB185F"/>
    <w:rsid w:val="00DC1293"/>
    <w:rsid w:val="00DC4DB9"/>
    <w:rsid w:val="00DD6125"/>
    <w:rsid w:val="00DD613C"/>
    <w:rsid w:val="00DE6CDB"/>
    <w:rsid w:val="00DF5735"/>
    <w:rsid w:val="00E03BE7"/>
    <w:rsid w:val="00E047F3"/>
    <w:rsid w:val="00E11014"/>
    <w:rsid w:val="00E170BF"/>
    <w:rsid w:val="00E17988"/>
    <w:rsid w:val="00E207C4"/>
    <w:rsid w:val="00E235DB"/>
    <w:rsid w:val="00E26875"/>
    <w:rsid w:val="00E333B1"/>
    <w:rsid w:val="00E402F6"/>
    <w:rsid w:val="00E511C4"/>
    <w:rsid w:val="00E567D5"/>
    <w:rsid w:val="00E60373"/>
    <w:rsid w:val="00E60F44"/>
    <w:rsid w:val="00E706EB"/>
    <w:rsid w:val="00E71F03"/>
    <w:rsid w:val="00E728C9"/>
    <w:rsid w:val="00E75BE2"/>
    <w:rsid w:val="00E75DB7"/>
    <w:rsid w:val="00E9067F"/>
    <w:rsid w:val="00E97765"/>
    <w:rsid w:val="00EA25A7"/>
    <w:rsid w:val="00EA4A76"/>
    <w:rsid w:val="00EB1CF7"/>
    <w:rsid w:val="00EB2FDD"/>
    <w:rsid w:val="00EC0904"/>
    <w:rsid w:val="00EC47AF"/>
    <w:rsid w:val="00EE698E"/>
    <w:rsid w:val="00EF17AE"/>
    <w:rsid w:val="00F04F09"/>
    <w:rsid w:val="00F0695D"/>
    <w:rsid w:val="00F13EE9"/>
    <w:rsid w:val="00F23F9A"/>
    <w:rsid w:val="00F24C73"/>
    <w:rsid w:val="00F34012"/>
    <w:rsid w:val="00F44868"/>
    <w:rsid w:val="00F4737B"/>
    <w:rsid w:val="00F5544A"/>
    <w:rsid w:val="00F6028E"/>
    <w:rsid w:val="00F6085F"/>
    <w:rsid w:val="00F67713"/>
    <w:rsid w:val="00F70DEB"/>
    <w:rsid w:val="00F87829"/>
    <w:rsid w:val="00F87AEF"/>
    <w:rsid w:val="00F9350B"/>
    <w:rsid w:val="00F94B5B"/>
    <w:rsid w:val="00FA4F56"/>
    <w:rsid w:val="00FB2DAE"/>
    <w:rsid w:val="00FB4EF7"/>
    <w:rsid w:val="00FC565B"/>
    <w:rsid w:val="00FD1385"/>
    <w:rsid w:val="00FD2BB8"/>
    <w:rsid w:val="00FE11AF"/>
    <w:rsid w:val="00FE3405"/>
    <w:rsid w:val="00FE34CE"/>
    <w:rsid w:val="00FE445F"/>
    <w:rsid w:val="00FE4A05"/>
    <w:rsid w:val="00FE6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7DD99-9591-4B81-9ABE-C4920138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4E42C-8532-4542-BF48-A68CEA32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658</Words>
  <Characters>4017</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Steffen Hansen</cp:lastModifiedBy>
  <cp:revision>39</cp:revision>
  <cp:lastPrinted>2015-09-25T08:55:00Z</cp:lastPrinted>
  <dcterms:created xsi:type="dcterms:W3CDTF">2018-03-06T07:20:00Z</dcterms:created>
  <dcterms:modified xsi:type="dcterms:W3CDTF">2018-08-20T15:07:00Z</dcterms:modified>
</cp:coreProperties>
</file>