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3AA" w:rsidRDefault="00194C7E" w:rsidP="009D23AA">
      <w:pPr>
        <w:rPr>
          <w:rFonts w:cs="Arial"/>
          <w:sz w:val="18"/>
          <w:szCs w:val="18"/>
        </w:rPr>
      </w:pPr>
      <w:r w:rsidRPr="00B479A0">
        <w:rPr>
          <w:rFonts w:cs="Arial"/>
          <w:sz w:val="18"/>
          <w:szCs w:val="18"/>
        </w:rPr>
        <w:t>Sagsnr.: 40</w:t>
      </w:r>
      <w:r w:rsidR="00E00EC5">
        <w:rPr>
          <w:rFonts w:cs="Arial"/>
          <w:sz w:val="18"/>
          <w:szCs w:val="18"/>
        </w:rPr>
        <w:t>0</w:t>
      </w:r>
      <w:r w:rsidR="003D2CF2" w:rsidRPr="00B479A0">
        <w:rPr>
          <w:rFonts w:cs="Arial"/>
          <w:sz w:val="18"/>
          <w:szCs w:val="18"/>
        </w:rPr>
        <w:t>.</w:t>
      </w:r>
      <w:r w:rsidR="00E00EC5">
        <w:rPr>
          <w:rFonts w:cs="Arial"/>
          <w:sz w:val="18"/>
          <w:szCs w:val="18"/>
        </w:rPr>
        <w:t>143</w:t>
      </w:r>
      <w:r w:rsidR="00CC46A7" w:rsidRPr="00B479A0">
        <w:rPr>
          <w:rFonts w:cs="Arial"/>
          <w:sz w:val="18"/>
          <w:szCs w:val="18"/>
        </w:rPr>
        <w:t>-</w:t>
      </w:r>
      <w:r w:rsidR="00E00EC5">
        <w:rPr>
          <w:rFonts w:cs="Arial"/>
          <w:sz w:val="18"/>
          <w:szCs w:val="18"/>
        </w:rPr>
        <w:t>45</w:t>
      </w:r>
      <w:r w:rsidR="009D23AA" w:rsidRPr="00B479A0">
        <w:rPr>
          <w:rFonts w:cs="Arial"/>
          <w:sz w:val="18"/>
          <w:szCs w:val="18"/>
        </w:rPr>
        <w:t xml:space="preserve"> </w:t>
      </w:r>
      <w:r w:rsidR="00E00EC5">
        <w:rPr>
          <w:rFonts w:cs="Arial"/>
          <w:sz w:val="18"/>
          <w:szCs w:val="18"/>
        </w:rPr>
        <w:t>LFA</w:t>
      </w:r>
    </w:p>
    <w:p w:rsidR="00E00EC5" w:rsidRDefault="00E00EC5" w:rsidP="009D23AA">
      <w:pPr>
        <w:rPr>
          <w:rFonts w:cs="Arial"/>
          <w:sz w:val="18"/>
          <w:szCs w:val="18"/>
        </w:rPr>
      </w:pPr>
    </w:p>
    <w:p w:rsidR="00E00EC5" w:rsidRPr="00F0431B" w:rsidRDefault="00E00EC5" w:rsidP="00E00EC5">
      <w:pPr>
        <w:spacing w:after="0" w:line="240" w:lineRule="auto"/>
        <w:jc w:val="center"/>
        <w:rPr>
          <w:rFonts w:ascii="Palatino Linotype" w:eastAsia="Times New Roman" w:hAnsi="Palatino Linotype" w:cs="Times New Roman"/>
          <w:b/>
          <w:sz w:val="28"/>
          <w:szCs w:val="20"/>
          <w:lang w:eastAsia="da-DK"/>
        </w:rPr>
      </w:pPr>
      <w:r w:rsidRPr="00F0431B">
        <w:rPr>
          <w:rFonts w:ascii="Palatino Linotype" w:eastAsia="Times New Roman" w:hAnsi="Palatino Linotype" w:cs="Times New Roman"/>
          <w:b/>
          <w:sz w:val="28"/>
          <w:szCs w:val="20"/>
          <w:lang w:eastAsia="da-DK"/>
        </w:rPr>
        <w:t>R E F E R A T</w:t>
      </w:r>
    </w:p>
    <w:p w:rsidR="00E00EC5" w:rsidRPr="004A5CD6" w:rsidRDefault="00E00EC5" w:rsidP="00E00EC5">
      <w:pPr>
        <w:spacing w:after="0" w:line="240" w:lineRule="auto"/>
        <w:jc w:val="both"/>
        <w:rPr>
          <w:rFonts w:ascii="Palatino Linotype" w:eastAsia="Times New Roman" w:hAnsi="Palatino Linotype" w:cs="Times New Roman"/>
          <w:szCs w:val="20"/>
          <w:lang w:eastAsia="da-DK"/>
        </w:rPr>
      </w:pPr>
    </w:p>
    <w:p w:rsidR="00E00EC5" w:rsidRPr="004A5CD6" w:rsidRDefault="00E00EC5" w:rsidP="00E00EC5">
      <w:pPr>
        <w:spacing w:after="0" w:line="240" w:lineRule="auto"/>
        <w:jc w:val="both"/>
        <w:rPr>
          <w:rFonts w:ascii="Palatino Linotype" w:eastAsia="Times New Roman" w:hAnsi="Palatino Linotype" w:cs="Times New Roman"/>
          <w:szCs w:val="20"/>
          <w:lang w:eastAsia="da-DK"/>
        </w:rPr>
      </w:pPr>
    </w:p>
    <w:p w:rsidR="00E00EC5" w:rsidRPr="007F2D71" w:rsidRDefault="00E00EC5" w:rsidP="00E00EC5">
      <w:pPr>
        <w:spacing w:after="0" w:line="240" w:lineRule="auto"/>
        <w:jc w:val="center"/>
        <w:rPr>
          <w:rFonts w:ascii="Palatino Linotype" w:eastAsia="Times New Roman" w:hAnsi="Palatino Linotype" w:cs="Times New Roman"/>
          <w:szCs w:val="20"/>
          <w:lang w:eastAsia="da-DK"/>
        </w:rPr>
      </w:pPr>
      <w:r>
        <w:rPr>
          <w:rFonts w:ascii="Palatino Linotype" w:eastAsia="Times New Roman" w:hAnsi="Palatino Linotype" w:cs="Times New Roman"/>
          <w:szCs w:val="20"/>
          <w:lang w:eastAsia="da-DK"/>
        </w:rPr>
        <w:t>af</w:t>
      </w:r>
      <w:r w:rsidRPr="007F2D71">
        <w:rPr>
          <w:rFonts w:ascii="Palatino Linotype" w:eastAsia="Times New Roman" w:hAnsi="Palatino Linotype" w:cs="Times New Roman"/>
          <w:szCs w:val="20"/>
          <w:lang w:eastAsia="da-DK"/>
        </w:rPr>
        <w:t xml:space="preserve"> ordinær generalforsamling i Ejerforeningen Nordstrand.</w:t>
      </w:r>
    </w:p>
    <w:p w:rsidR="00E00EC5" w:rsidRPr="007F2D71" w:rsidRDefault="00E00EC5" w:rsidP="00E00EC5">
      <w:pPr>
        <w:spacing w:after="0" w:line="240" w:lineRule="auto"/>
        <w:jc w:val="both"/>
        <w:rPr>
          <w:rFonts w:ascii="Palatino Linotype" w:eastAsia="Times New Roman" w:hAnsi="Palatino Linotype" w:cs="Times New Roman"/>
          <w:szCs w:val="20"/>
          <w:lang w:eastAsia="da-DK"/>
        </w:rPr>
      </w:pPr>
    </w:p>
    <w:p w:rsidR="00E00EC5" w:rsidRPr="007F2D71" w:rsidRDefault="00E00EC5" w:rsidP="00E00EC5">
      <w:pPr>
        <w:spacing w:after="0" w:line="240" w:lineRule="auto"/>
        <w:jc w:val="both"/>
        <w:rPr>
          <w:rFonts w:ascii="Palatino Linotype" w:eastAsia="Times New Roman" w:hAnsi="Palatino Linotype" w:cs="Times New Roman"/>
          <w:szCs w:val="20"/>
          <w:lang w:eastAsia="da-DK"/>
        </w:rPr>
      </w:pPr>
    </w:p>
    <w:p w:rsidR="00E00EC5" w:rsidRPr="007F2D71" w:rsidRDefault="00E00EC5" w:rsidP="00E00EC5">
      <w:pPr>
        <w:spacing w:after="0" w:line="240" w:lineRule="auto"/>
        <w:jc w:val="both"/>
        <w:rPr>
          <w:rFonts w:ascii="Palatino Linotype" w:eastAsia="Times New Roman" w:hAnsi="Palatino Linotype" w:cs="Times New Roman"/>
          <w:szCs w:val="20"/>
          <w:lang w:eastAsia="da-DK"/>
        </w:rPr>
      </w:pPr>
    </w:p>
    <w:p w:rsidR="00E00EC5" w:rsidRPr="007F2D71" w:rsidRDefault="00E00EC5" w:rsidP="00E00EC5">
      <w:pPr>
        <w:spacing w:after="0" w:line="240" w:lineRule="auto"/>
        <w:jc w:val="both"/>
        <w:rPr>
          <w:rFonts w:ascii="Palatino Linotype" w:eastAsia="Times New Roman" w:hAnsi="Palatino Linotype" w:cs="Times New Roman"/>
          <w:b/>
          <w:szCs w:val="20"/>
          <w:lang w:eastAsia="da-DK"/>
        </w:rPr>
      </w:pPr>
      <w:r>
        <w:rPr>
          <w:rFonts w:ascii="Palatino Linotype" w:eastAsia="Times New Roman" w:hAnsi="Palatino Linotype" w:cs="Times New Roman"/>
          <w:b/>
          <w:szCs w:val="20"/>
          <w:lang w:eastAsia="da-DK"/>
        </w:rPr>
        <w:t>Mødetid</w:t>
      </w:r>
      <w:r>
        <w:rPr>
          <w:rFonts w:ascii="Palatino Linotype" w:eastAsia="Times New Roman" w:hAnsi="Palatino Linotype" w:cs="Times New Roman"/>
          <w:b/>
          <w:szCs w:val="20"/>
          <w:lang w:eastAsia="da-DK"/>
        </w:rPr>
        <w:tab/>
      </w:r>
      <w:r>
        <w:rPr>
          <w:rFonts w:ascii="Palatino Linotype" w:eastAsia="Times New Roman" w:hAnsi="Palatino Linotype" w:cs="Times New Roman"/>
          <w:b/>
          <w:szCs w:val="20"/>
          <w:lang w:eastAsia="da-DK"/>
        </w:rPr>
        <w:tab/>
        <w:t>:</w:t>
      </w:r>
      <w:r>
        <w:rPr>
          <w:rFonts w:ascii="Palatino Linotype" w:eastAsia="Times New Roman" w:hAnsi="Palatino Linotype" w:cs="Times New Roman"/>
          <w:b/>
          <w:szCs w:val="20"/>
          <w:lang w:eastAsia="da-DK"/>
        </w:rPr>
        <w:tab/>
        <w:t>Tirsdag, den 26. marts 2019</w:t>
      </w:r>
      <w:r w:rsidRPr="007F2D71">
        <w:rPr>
          <w:rFonts w:ascii="Palatino Linotype" w:eastAsia="Times New Roman" w:hAnsi="Palatino Linotype" w:cs="Times New Roman"/>
          <w:b/>
          <w:szCs w:val="20"/>
          <w:lang w:eastAsia="da-DK"/>
        </w:rPr>
        <w:t xml:space="preserve"> kl. 19.00</w:t>
      </w:r>
    </w:p>
    <w:p w:rsidR="00E00EC5" w:rsidRPr="007F2D71" w:rsidRDefault="00E00EC5" w:rsidP="00E00EC5">
      <w:pPr>
        <w:spacing w:after="0" w:line="240" w:lineRule="auto"/>
        <w:jc w:val="both"/>
        <w:rPr>
          <w:rFonts w:ascii="Palatino Linotype" w:eastAsia="Times New Roman" w:hAnsi="Palatino Linotype" w:cs="Times New Roman"/>
          <w:b/>
          <w:szCs w:val="20"/>
          <w:lang w:eastAsia="da-DK"/>
        </w:rPr>
      </w:pPr>
    </w:p>
    <w:p w:rsidR="00E00EC5" w:rsidRPr="007F2D71" w:rsidRDefault="00E00EC5" w:rsidP="00E00EC5">
      <w:pPr>
        <w:spacing w:after="0" w:line="240" w:lineRule="auto"/>
        <w:jc w:val="both"/>
        <w:rPr>
          <w:rFonts w:ascii="Palatino Linotype" w:eastAsia="Times New Roman" w:hAnsi="Palatino Linotype" w:cs="Times New Roman"/>
          <w:b/>
          <w:szCs w:val="20"/>
          <w:lang w:eastAsia="da-DK"/>
        </w:rPr>
      </w:pPr>
      <w:r w:rsidRPr="007F2D71">
        <w:rPr>
          <w:rFonts w:ascii="Palatino Linotype" w:eastAsia="Times New Roman" w:hAnsi="Palatino Linotype" w:cs="Times New Roman"/>
          <w:b/>
          <w:szCs w:val="20"/>
          <w:lang w:eastAsia="da-DK"/>
        </w:rPr>
        <w:t>Mødes</w:t>
      </w:r>
      <w:r>
        <w:rPr>
          <w:rFonts w:ascii="Palatino Linotype" w:eastAsia="Times New Roman" w:hAnsi="Palatino Linotype" w:cs="Times New Roman"/>
          <w:b/>
          <w:szCs w:val="20"/>
          <w:lang w:eastAsia="da-DK"/>
        </w:rPr>
        <w:t>ted</w:t>
      </w:r>
      <w:r>
        <w:rPr>
          <w:rFonts w:ascii="Palatino Linotype" w:eastAsia="Times New Roman" w:hAnsi="Palatino Linotype" w:cs="Times New Roman"/>
          <w:b/>
          <w:szCs w:val="20"/>
          <w:lang w:eastAsia="da-DK"/>
        </w:rPr>
        <w:tab/>
      </w:r>
      <w:r>
        <w:rPr>
          <w:rFonts w:ascii="Palatino Linotype" w:eastAsia="Times New Roman" w:hAnsi="Palatino Linotype" w:cs="Times New Roman"/>
          <w:b/>
          <w:szCs w:val="20"/>
          <w:lang w:eastAsia="da-DK"/>
        </w:rPr>
        <w:tab/>
        <w:t>:</w:t>
      </w:r>
      <w:r>
        <w:rPr>
          <w:rFonts w:ascii="Palatino Linotype" w:eastAsia="Times New Roman" w:hAnsi="Palatino Linotype" w:cs="Times New Roman"/>
          <w:b/>
          <w:szCs w:val="20"/>
          <w:lang w:eastAsia="da-DK"/>
        </w:rPr>
        <w:tab/>
        <w:t>Gildesalen på Nordstrand</w:t>
      </w:r>
    </w:p>
    <w:p w:rsidR="00E00EC5" w:rsidRPr="007F2D71" w:rsidRDefault="00E00EC5" w:rsidP="00E00EC5">
      <w:pPr>
        <w:spacing w:after="0" w:line="240" w:lineRule="auto"/>
        <w:jc w:val="both"/>
        <w:rPr>
          <w:rFonts w:ascii="Palatino Linotype" w:eastAsia="Times New Roman" w:hAnsi="Palatino Linotype" w:cs="Times New Roman"/>
          <w:b/>
          <w:szCs w:val="20"/>
          <w:lang w:eastAsia="da-DK"/>
        </w:rPr>
      </w:pPr>
    </w:p>
    <w:p w:rsidR="00E00EC5" w:rsidRDefault="00E00EC5" w:rsidP="00E00EC5">
      <w:pPr>
        <w:spacing w:after="0" w:line="240" w:lineRule="auto"/>
        <w:jc w:val="both"/>
        <w:rPr>
          <w:rFonts w:ascii="Palatino Linotype" w:eastAsia="Times New Roman" w:hAnsi="Palatino Linotype" w:cs="Times New Roman"/>
          <w:b/>
          <w:szCs w:val="20"/>
          <w:lang w:eastAsia="da-DK"/>
        </w:rPr>
      </w:pPr>
      <w:r w:rsidRPr="007F2D71">
        <w:rPr>
          <w:rFonts w:ascii="Palatino Linotype" w:eastAsia="Times New Roman" w:hAnsi="Palatino Linotype" w:cs="Times New Roman"/>
          <w:b/>
          <w:szCs w:val="20"/>
          <w:lang w:eastAsia="da-DK"/>
        </w:rPr>
        <w:t>Referent</w:t>
      </w:r>
      <w:r w:rsidRPr="007F2D71">
        <w:rPr>
          <w:rFonts w:ascii="Palatino Linotype" w:eastAsia="Times New Roman" w:hAnsi="Palatino Linotype" w:cs="Times New Roman"/>
          <w:b/>
          <w:szCs w:val="20"/>
          <w:lang w:eastAsia="da-DK"/>
        </w:rPr>
        <w:tab/>
      </w:r>
      <w:r w:rsidRPr="007F2D71">
        <w:rPr>
          <w:rFonts w:ascii="Palatino Linotype" w:eastAsia="Times New Roman" w:hAnsi="Palatino Linotype" w:cs="Times New Roman"/>
          <w:b/>
          <w:szCs w:val="20"/>
          <w:lang w:eastAsia="da-DK"/>
        </w:rPr>
        <w:tab/>
        <w:t>:</w:t>
      </w:r>
      <w:r w:rsidRPr="007F2D71">
        <w:rPr>
          <w:rFonts w:ascii="Palatino Linotype" w:eastAsia="Times New Roman" w:hAnsi="Palatino Linotype" w:cs="Times New Roman"/>
          <w:b/>
          <w:szCs w:val="20"/>
          <w:lang w:eastAsia="da-DK"/>
        </w:rPr>
        <w:tab/>
        <w:t>Lars Fogh-Andersen</w:t>
      </w:r>
    </w:p>
    <w:p w:rsidR="00E00EC5" w:rsidRDefault="00E00EC5" w:rsidP="00E00EC5">
      <w:pPr>
        <w:spacing w:after="0" w:line="240" w:lineRule="auto"/>
        <w:jc w:val="both"/>
        <w:rPr>
          <w:rFonts w:ascii="Palatino Linotype" w:eastAsia="Times New Roman" w:hAnsi="Palatino Linotype" w:cs="Times New Roman"/>
          <w:b/>
          <w:szCs w:val="20"/>
          <w:lang w:eastAsia="da-DK"/>
        </w:rPr>
      </w:pPr>
    </w:p>
    <w:p w:rsidR="00E00EC5" w:rsidRDefault="00E00EC5" w:rsidP="00E00EC5">
      <w:pPr>
        <w:spacing w:after="0" w:line="240" w:lineRule="auto"/>
        <w:jc w:val="both"/>
        <w:rPr>
          <w:rFonts w:ascii="Palatino Linotype" w:eastAsia="Times New Roman" w:hAnsi="Palatino Linotype" w:cs="Times New Roman"/>
          <w:b/>
          <w:szCs w:val="20"/>
          <w:lang w:eastAsia="da-DK"/>
        </w:rPr>
      </w:pPr>
    </w:p>
    <w:p w:rsidR="00E00EC5" w:rsidRDefault="00E00EC5" w:rsidP="00E00EC5">
      <w:pPr>
        <w:spacing w:after="0" w:line="240" w:lineRule="auto"/>
        <w:jc w:val="center"/>
        <w:rPr>
          <w:rFonts w:ascii="Palatino Linotype" w:eastAsia="Times New Roman" w:hAnsi="Palatino Linotype" w:cs="Times New Roman"/>
          <w:b/>
          <w:szCs w:val="20"/>
          <w:lang w:eastAsia="da-DK"/>
        </w:rPr>
      </w:pPr>
      <w:r>
        <w:rPr>
          <w:rFonts w:ascii="Palatino Linotype" w:eastAsia="Times New Roman" w:hAnsi="Palatino Linotype" w:cs="Times New Roman"/>
          <w:b/>
          <w:szCs w:val="20"/>
          <w:lang w:eastAsia="da-DK"/>
        </w:rPr>
        <w:t>-0-0-0-0-0-0-0-0-0-0-0-0-0-0-0-0-0-0-0-0-0-</w:t>
      </w:r>
    </w:p>
    <w:p w:rsidR="00E00EC5" w:rsidRDefault="00E00EC5" w:rsidP="00E00EC5">
      <w:pPr>
        <w:spacing w:after="0" w:line="240" w:lineRule="auto"/>
        <w:jc w:val="center"/>
        <w:rPr>
          <w:rFonts w:ascii="Palatino Linotype" w:eastAsia="Times New Roman" w:hAnsi="Palatino Linotype" w:cs="Times New Roman"/>
          <w:b/>
          <w:szCs w:val="20"/>
          <w:lang w:eastAsia="da-DK"/>
        </w:rPr>
      </w:pPr>
    </w:p>
    <w:p w:rsidR="00E00EC5" w:rsidRDefault="00E00EC5" w:rsidP="00E00EC5">
      <w:pPr>
        <w:spacing w:after="0" w:line="240" w:lineRule="auto"/>
        <w:jc w:val="center"/>
        <w:rPr>
          <w:rFonts w:ascii="Palatino Linotype" w:eastAsia="Times New Roman" w:hAnsi="Palatino Linotype" w:cs="Times New Roman"/>
          <w:b/>
          <w:szCs w:val="20"/>
          <w:lang w:eastAsia="da-DK"/>
        </w:rPr>
      </w:pPr>
    </w:p>
    <w:p w:rsidR="00E00EC5" w:rsidRPr="007F2D71" w:rsidRDefault="00E00EC5" w:rsidP="00E00EC5">
      <w:pPr>
        <w:spacing w:after="0" w:line="240" w:lineRule="auto"/>
        <w:jc w:val="center"/>
        <w:rPr>
          <w:rFonts w:ascii="Palatino Linotype" w:eastAsia="Times New Roman" w:hAnsi="Palatino Linotype" w:cs="Times New Roman"/>
          <w:b/>
          <w:szCs w:val="20"/>
          <w:lang w:eastAsia="da-DK"/>
        </w:rPr>
      </w:pPr>
    </w:p>
    <w:p w:rsidR="00E00EC5" w:rsidRDefault="00E00EC5" w:rsidP="00E00EC5"/>
    <w:p w:rsidR="00E00EC5" w:rsidRDefault="00E00EC5" w:rsidP="00E00EC5">
      <w:pPr>
        <w:spacing w:after="0" w:line="240" w:lineRule="auto"/>
        <w:rPr>
          <w:rFonts w:ascii="Palatino Linotype" w:eastAsia="Times New Roman" w:hAnsi="Palatino Linotype" w:cs="Times New Roman"/>
          <w:szCs w:val="20"/>
          <w:lang w:eastAsia="da-DK"/>
        </w:rPr>
      </w:pPr>
      <w:r>
        <w:rPr>
          <w:rFonts w:ascii="Palatino Linotype" w:eastAsia="Times New Roman" w:hAnsi="Palatino Linotype" w:cs="Times New Roman"/>
          <w:szCs w:val="20"/>
          <w:lang w:eastAsia="da-DK"/>
        </w:rPr>
        <w:t>Formanden Henrik Carlsen bød velkommen og indledte generalforsamlingen med at foreslå at administrator, advokat Lars Fogh-Andersen, valgtes til dirigent. Der var ikke andre forslag, hvorfor generalforsamlingen enstemmigt valgte Lars Fogh-Andersen.</w:t>
      </w:r>
    </w:p>
    <w:p w:rsidR="00E00EC5" w:rsidRPr="007F2D71" w:rsidRDefault="00E00EC5" w:rsidP="00E00EC5">
      <w:pPr>
        <w:spacing w:after="0" w:line="240" w:lineRule="auto"/>
        <w:rPr>
          <w:rFonts w:ascii="Palatino Linotype" w:eastAsia="Times New Roman" w:hAnsi="Palatino Linotype" w:cs="Times New Roman"/>
          <w:szCs w:val="20"/>
          <w:lang w:eastAsia="da-DK"/>
        </w:rPr>
      </w:pPr>
    </w:p>
    <w:p w:rsidR="00E00EC5" w:rsidRDefault="00E00EC5" w:rsidP="00E00EC5">
      <w:pPr>
        <w:spacing w:after="0" w:line="240" w:lineRule="auto"/>
        <w:rPr>
          <w:rFonts w:ascii="Palatino Linotype" w:eastAsia="Times New Roman" w:hAnsi="Palatino Linotype" w:cs="Times New Roman"/>
          <w:szCs w:val="20"/>
          <w:lang w:eastAsia="da-DK"/>
        </w:rPr>
      </w:pPr>
      <w:r w:rsidRPr="007F2D71">
        <w:rPr>
          <w:rFonts w:ascii="Palatino Linotype" w:eastAsia="Times New Roman" w:hAnsi="Palatino Linotype" w:cs="Times New Roman"/>
          <w:szCs w:val="20"/>
          <w:lang w:eastAsia="da-DK"/>
        </w:rPr>
        <w:t>Lars Fogh-Andersen gennemgik herefter ejerforeningens vedtægter i relation til indkaldelse til den ordinære generalforsamling og konstaterede, at generalfors</w:t>
      </w:r>
      <w:r>
        <w:rPr>
          <w:rFonts w:ascii="Palatino Linotype" w:eastAsia="Times New Roman" w:hAnsi="Palatino Linotype" w:cs="Times New Roman"/>
          <w:szCs w:val="20"/>
          <w:lang w:eastAsia="da-DK"/>
        </w:rPr>
        <w:t>amlingen var lovlig indvarslet og beslutningsdygtig.</w:t>
      </w:r>
    </w:p>
    <w:p w:rsidR="00E00EC5" w:rsidRDefault="00E00EC5" w:rsidP="00E00EC5">
      <w:pPr>
        <w:spacing w:after="0" w:line="240" w:lineRule="auto"/>
        <w:rPr>
          <w:rFonts w:ascii="Palatino Linotype" w:eastAsia="Times New Roman" w:hAnsi="Palatino Linotype" w:cs="Times New Roman"/>
          <w:szCs w:val="20"/>
          <w:lang w:eastAsia="da-DK"/>
        </w:rPr>
      </w:pPr>
    </w:p>
    <w:p w:rsidR="00E00EC5" w:rsidRDefault="00E00EC5" w:rsidP="00E00EC5">
      <w:pPr>
        <w:spacing w:after="0" w:line="240" w:lineRule="auto"/>
        <w:rPr>
          <w:rFonts w:ascii="Palatino Linotype" w:eastAsia="Times New Roman" w:hAnsi="Palatino Linotype" w:cs="Times New Roman"/>
          <w:szCs w:val="20"/>
          <w:lang w:eastAsia="da-DK"/>
        </w:rPr>
      </w:pPr>
      <w:r>
        <w:rPr>
          <w:rFonts w:ascii="Palatino Linotype" w:eastAsia="Times New Roman" w:hAnsi="Palatino Linotype" w:cs="Times New Roman"/>
          <w:szCs w:val="20"/>
          <w:lang w:eastAsia="da-DK"/>
        </w:rPr>
        <w:t xml:space="preserve">Totalt antal stemmer efter fordelingstal er 7760. </w:t>
      </w:r>
    </w:p>
    <w:p w:rsidR="00E00EC5" w:rsidRPr="007F2D71" w:rsidRDefault="00E00EC5" w:rsidP="00E00EC5">
      <w:pPr>
        <w:spacing w:after="0" w:line="240" w:lineRule="auto"/>
        <w:rPr>
          <w:rFonts w:ascii="Palatino Linotype" w:eastAsia="Times New Roman" w:hAnsi="Palatino Linotype" w:cs="Times New Roman"/>
          <w:szCs w:val="20"/>
          <w:lang w:eastAsia="da-DK"/>
        </w:rPr>
      </w:pPr>
      <w:r>
        <w:rPr>
          <w:rFonts w:ascii="Palatino Linotype" w:eastAsia="Times New Roman" w:hAnsi="Palatino Linotype" w:cs="Times New Roman"/>
          <w:szCs w:val="20"/>
          <w:lang w:eastAsia="da-DK"/>
        </w:rPr>
        <w:t>Antal stemmer efter fordelingstal efter fradrag vedr. tabte stemmer i relation til udlejede lejligheder er 5744. Heraf skal der mønstres 2/3 eller minimum 3830 stemmer, hvis en vedtægtsændring skal kunne gennemføres på en ordinær generalforsamling.</w:t>
      </w:r>
    </w:p>
    <w:p w:rsidR="00E00EC5" w:rsidRPr="007F2D71" w:rsidRDefault="00E00EC5" w:rsidP="00E00EC5">
      <w:pPr>
        <w:spacing w:after="0" w:line="240" w:lineRule="auto"/>
        <w:rPr>
          <w:rFonts w:ascii="Palatino Linotype" w:eastAsia="Times New Roman" w:hAnsi="Palatino Linotype" w:cs="Times New Roman"/>
          <w:szCs w:val="20"/>
          <w:lang w:eastAsia="da-DK"/>
        </w:rPr>
      </w:pPr>
    </w:p>
    <w:p w:rsidR="00E00EC5" w:rsidRDefault="00E00EC5" w:rsidP="00E00EC5">
      <w:pPr>
        <w:spacing w:after="0" w:line="240" w:lineRule="auto"/>
        <w:rPr>
          <w:rFonts w:ascii="Palatino Linotype" w:eastAsia="Times New Roman" w:hAnsi="Palatino Linotype" w:cs="Times New Roman"/>
          <w:szCs w:val="20"/>
          <w:lang w:eastAsia="da-DK"/>
        </w:rPr>
      </w:pPr>
      <w:r>
        <w:rPr>
          <w:rFonts w:ascii="Palatino Linotype" w:eastAsia="Times New Roman" w:hAnsi="Palatino Linotype" w:cs="Times New Roman"/>
          <w:szCs w:val="20"/>
          <w:lang w:eastAsia="da-DK"/>
        </w:rPr>
        <w:t>41 ejere var fremmødt eller repræsenteret med et samlet fordelingstal svarende til i alt 3052 stemmer.</w:t>
      </w:r>
    </w:p>
    <w:p w:rsidR="00E00EC5" w:rsidRDefault="00E00EC5" w:rsidP="00E00EC5">
      <w:pPr>
        <w:spacing w:after="0" w:line="240" w:lineRule="auto"/>
        <w:rPr>
          <w:rFonts w:ascii="Palatino Linotype" w:eastAsia="Times New Roman" w:hAnsi="Palatino Linotype" w:cs="Times New Roman"/>
          <w:szCs w:val="20"/>
          <w:lang w:eastAsia="da-DK"/>
        </w:rPr>
      </w:pPr>
    </w:p>
    <w:p w:rsidR="00E00EC5" w:rsidRDefault="00E00EC5" w:rsidP="00E00EC5">
      <w:pPr>
        <w:spacing w:after="0" w:line="240" w:lineRule="auto"/>
        <w:rPr>
          <w:rFonts w:ascii="Palatino Linotype" w:eastAsia="Times New Roman" w:hAnsi="Palatino Linotype" w:cs="Times New Roman"/>
          <w:szCs w:val="20"/>
          <w:lang w:eastAsia="da-DK"/>
        </w:rPr>
      </w:pPr>
    </w:p>
    <w:p w:rsidR="00E00EC5" w:rsidRPr="007F2D71" w:rsidRDefault="00E00EC5" w:rsidP="00E00EC5">
      <w:pPr>
        <w:spacing w:after="0" w:line="240" w:lineRule="auto"/>
        <w:rPr>
          <w:rFonts w:ascii="Palatino Linotype" w:eastAsia="Times New Roman" w:hAnsi="Palatino Linotype" w:cs="Times New Roman"/>
          <w:b/>
          <w:szCs w:val="20"/>
          <w:u w:val="single"/>
          <w:lang w:eastAsia="da-DK"/>
        </w:rPr>
      </w:pPr>
      <w:r w:rsidRPr="007F2D71">
        <w:rPr>
          <w:rFonts w:ascii="Palatino Linotype" w:eastAsia="Times New Roman" w:hAnsi="Palatino Linotype" w:cs="Times New Roman"/>
          <w:b/>
          <w:szCs w:val="20"/>
          <w:u w:val="single"/>
          <w:lang w:eastAsia="da-DK"/>
        </w:rPr>
        <w:t>2. Aflæggelse af årsberetning for det senest forløbne regnskabsår.</w:t>
      </w:r>
    </w:p>
    <w:p w:rsidR="00E00EC5" w:rsidRPr="007F2D71" w:rsidRDefault="00E00EC5" w:rsidP="00E00EC5">
      <w:pPr>
        <w:spacing w:after="0" w:line="240" w:lineRule="auto"/>
        <w:rPr>
          <w:rFonts w:ascii="Palatino Linotype" w:eastAsia="Times New Roman" w:hAnsi="Palatino Linotype" w:cs="Times New Roman"/>
          <w:szCs w:val="20"/>
          <w:lang w:eastAsia="da-DK"/>
        </w:rPr>
      </w:pPr>
    </w:p>
    <w:p w:rsidR="00E00EC5" w:rsidRDefault="00E00EC5" w:rsidP="00E00EC5">
      <w:pPr>
        <w:spacing w:after="0" w:line="240" w:lineRule="auto"/>
        <w:rPr>
          <w:rFonts w:ascii="Palatino Linotype" w:eastAsia="Times New Roman" w:hAnsi="Palatino Linotype" w:cs="Times New Roman"/>
          <w:szCs w:val="20"/>
          <w:lang w:eastAsia="da-DK"/>
        </w:rPr>
      </w:pPr>
      <w:r w:rsidRPr="007F2D71">
        <w:rPr>
          <w:rFonts w:ascii="Palatino Linotype" w:eastAsia="Times New Roman" w:hAnsi="Palatino Linotype" w:cs="Times New Roman"/>
          <w:szCs w:val="20"/>
          <w:lang w:eastAsia="da-DK"/>
        </w:rPr>
        <w:t>Formanden</w:t>
      </w:r>
      <w:r>
        <w:rPr>
          <w:rFonts w:ascii="Palatino Linotype" w:eastAsia="Times New Roman" w:hAnsi="Palatino Linotype" w:cs="Times New Roman"/>
          <w:szCs w:val="20"/>
          <w:lang w:eastAsia="da-DK"/>
        </w:rPr>
        <w:t xml:space="preserve"> Henrik Carlsen gennemgik </w:t>
      </w:r>
      <w:r w:rsidRPr="007F2D71">
        <w:rPr>
          <w:rFonts w:ascii="Palatino Linotype" w:eastAsia="Times New Roman" w:hAnsi="Palatino Linotype" w:cs="Times New Roman"/>
          <w:szCs w:val="20"/>
          <w:lang w:eastAsia="da-DK"/>
        </w:rPr>
        <w:t xml:space="preserve">punkterne i årsberetningen, som denne </w:t>
      </w:r>
      <w:r>
        <w:rPr>
          <w:rFonts w:ascii="Palatino Linotype" w:eastAsia="Times New Roman" w:hAnsi="Palatino Linotype" w:cs="Times New Roman"/>
          <w:szCs w:val="20"/>
          <w:lang w:eastAsia="da-DK"/>
        </w:rPr>
        <w:t>var gengivet i</w:t>
      </w:r>
      <w:r w:rsidRPr="007F2D71">
        <w:rPr>
          <w:rFonts w:ascii="Palatino Linotype" w:eastAsia="Times New Roman" w:hAnsi="Palatino Linotype" w:cs="Times New Roman"/>
          <w:szCs w:val="20"/>
          <w:lang w:eastAsia="da-DK"/>
        </w:rPr>
        <w:t xml:space="preserve"> </w:t>
      </w:r>
      <w:r>
        <w:rPr>
          <w:rFonts w:ascii="Palatino Linotype" w:eastAsia="Times New Roman" w:hAnsi="Palatino Linotype" w:cs="Times New Roman"/>
          <w:szCs w:val="20"/>
          <w:lang w:eastAsia="da-DK"/>
        </w:rPr>
        <w:t xml:space="preserve">indkaldelsen til generalforsamlingen, hvorefter årsberetningen var til debat. </w:t>
      </w:r>
    </w:p>
    <w:p w:rsidR="00E00EC5" w:rsidRDefault="00E00EC5" w:rsidP="00E00EC5">
      <w:pPr>
        <w:spacing w:after="0" w:line="240" w:lineRule="auto"/>
        <w:rPr>
          <w:rFonts w:ascii="Palatino Linotype" w:eastAsia="Times New Roman" w:hAnsi="Palatino Linotype" w:cs="Times New Roman"/>
          <w:szCs w:val="20"/>
          <w:lang w:eastAsia="da-DK"/>
        </w:rPr>
      </w:pPr>
    </w:p>
    <w:p w:rsidR="00E00EC5" w:rsidRDefault="00E00EC5" w:rsidP="00E00EC5">
      <w:pPr>
        <w:spacing w:after="0" w:line="240" w:lineRule="auto"/>
        <w:rPr>
          <w:rFonts w:ascii="Palatino Linotype" w:eastAsia="Times New Roman" w:hAnsi="Palatino Linotype" w:cs="Times New Roman"/>
          <w:szCs w:val="20"/>
          <w:lang w:eastAsia="da-DK"/>
        </w:rPr>
      </w:pPr>
      <w:r>
        <w:rPr>
          <w:rFonts w:ascii="Palatino Linotype" w:eastAsia="Times New Roman" w:hAnsi="Palatino Linotype" w:cs="Times New Roman"/>
          <w:szCs w:val="20"/>
          <w:lang w:eastAsia="da-DK"/>
        </w:rPr>
        <w:lastRenderedPageBreak/>
        <w:t>Der blev stillet spørgsmål om, hvorfor der ikke var lagt referat fra bestyrelsesmøder i 2019 på hjemmesiden. Svaret var at der ikke kan offentliggøres referat før det er underskrevet af bestyrelsen, hvilket sker på det næstfølgende bestyrelsesmøde. Derefter bliver referatet offentliggjort.</w:t>
      </w:r>
    </w:p>
    <w:p w:rsidR="00E00EC5" w:rsidRDefault="00E00EC5" w:rsidP="00E00EC5">
      <w:pPr>
        <w:spacing w:after="0" w:line="240" w:lineRule="auto"/>
        <w:rPr>
          <w:rFonts w:ascii="Palatino Linotype" w:eastAsia="Times New Roman" w:hAnsi="Palatino Linotype" w:cs="Times New Roman"/>
          <w:szCs w:val="20"/>
          <w:lang w:eastAsia="da-DK"/>
        </w:rPr>
      </w:pPr>
    </w:p>
    <w:p w:rsidR="00E00EC5" w:rsidRPr="002D0D6C" w:rsidRDefault="00E00EC5" w:rsidP="00E00EC5">
      <w:pPr>
        <w:spacing w:after="0" w:line="240" w:lineRule="auto"/>
        <w:rPr>
          <w:rFonts w:ascii="Palatino Linotype" w:eastAsia="Times New Roman" w:hAnsi="Palatino Linotype" w:cs="Times New Roman"/>
          <w:color w:val="FF0000"/>
          <w:szCs w:val="20"/>
          <w:lang w:eastAsia="da-DK"/>
        </w:rPr>
      </w:pPr>
      <w:r>
        <w:rPr>
          <w:rFonts w:ascii="Palatino Linotype" w:eastAsia="Times New Roman" w:hAnsi="Palatino Linotype" w:cs="Times New Roman"/>
          <w:szCs w:val="20"/>
          <w:lang w:eastAsia="da-DK"/>
        </w:rPr>
        <w:t>Ydermere var der et spørgsmål angående 3.500 kr. til konsulentbistand. Beløbet dækker over hjemmeside og PC support.</w:t>
      </w:r>
    </w:p>
    <w:p w:rsidR="00E00EC5" w:rsidRDefault="00E00EC5" w:rsidP="00E00EC5">
      <w:pPr>
        <w:spacing w:after="0" w:line="240" w:lineRule="auto"/>
        <w:rPr>
          <w:rFonts w:ascii="Palatino Linotype" w:eastAsia="Times New Roman" w:hAnsi="Palatino Linotype" w:cs="Times New Roman"/>
          <w:color w:val="FF0000"/>
          <w:szCs w:val="20"/>
          <w:lang w:eastAsia="da-DK"/>
        </w:rPr>
      </w:pPr>
    </w:p>
    <w:p w:rsidR="00E00EC5" w:rsidRDefault="00E00EC5" w:rsidP="00E00EC5">
      <w:pPr>
        <w:spacing w:after="0" w:line="240" w:lineRule="auto"/>
        <w:rPr>
          <w:rFonts w:ascii="Palatino Linotype" w:eastAsia="Times New Roman" w:hAnsi="Palatino Linotype" w:cs="Times New Roman"/>
          <w:szCs w:val="20"/>
          <w:lang w:eastAsia="da-DK"/>
        </w:rPr>
      </w:pPr>
      <w:r>
        <w:rPr>
          <w:rFonts w:ascii="Palatino Linotype" w:eastAsia="Times New Roman" w:hAnsi="Palatino Linotype" w:cs="Times New Roman"/>
          <w:szCs w:val="20"/>
          <w:lang w:eastAsia="da-DK"/>
        </w:rPr>
        <w:t xml:space="preserve">Flere beboere udtrykte stor ros m.h.t. renovering af trappeopgange. </w:t>
      </w:r>
    </w:p>
    <w:p w:rsidR="00E00EC5" w:rsidRDefault="00E00EC5" w:rsidP="00E00EC5">
      <w:pPr>
        <w:spacing w:after="0" w:line="240" w:lineRule="auto"/>
        <w:rPr>
          <w:rFonts w:ascii="Palatino Linotype" w:eastAsia="Times New Roman" w:hAnsi="Palatino Linotype" w:cs="Times New Roman"/>
          <w:szCs w:val="20"/>
          <w:lang w:eastAsia="da-DK"/>
        </w:rPr>
      </w:pPr>
    </w:p>
    <w:p w:rsidR="00E00EC5" w:rsidRDefault="00E00EC5" w:rsidP="00E00EC5">
      <w:pPr>
        <w:spacing w:after="0" w:line="240" w:lineRule="auto"/>
        <w:rPr>
          <w:rFonts w:ascii="Palatino Linotype" w:eastAsia="Times New Roman" w:hAnsi="Palatino Linotype" w:cs="Times New Roman"/>
          <w:szCs w:val="20"/>
          <w:lang w:eastAsia="da-DK"/>
        </w:rPr>
      </w:pPr>
      <w:r>
        <w:rPr>
          <w:rFonts w:ascii="Palatino Linotype" w:eastAsia="Times New Roman" w:hAnsi="Palatino Linotype" w:cs="Times New Roman"/>
          <w:szCs w:val="20"/>
          <w:lang w:eastAsia="da-DK"/>
        </w:rPr>
        <w:t>Årsberetningen blev herefter taget til efterretning.</w:t>
      </w:r>
    </w:p>
    <w:p w:rsidR="00E00EC5" w:rsidRDefault="00E00EC5" w:rsidP="00E00EC5">
      <w:pPr>
        <w:spacing w:after="0" w:line="240" w:lineRule="auto"/>
        <w:rPr>
          <w:rFonts w:ascii="Palatino Linotype" w:eastAsia="Times New Roman" w:hAnsi="Palatino Linotype" w:cs="Times New Roman"/>
          <w:szCs w:val="20"/>
          <w:lang w:eastAsia="da-DK"/>
        </w:rPr>
      </w:pPr>
    </w:p>
    <w:p w:rsidR="00E00EC5" w:rsidRDefault="00E00EC5" w:rsidP="00E00EC5">
      <w:pPr>
        <w:spacing w:after="0" w:line="240" w:lineRule="auto"/>
        <w:rPr>
          <w:rFonts w:ascii="Palatino Linotype" w:eastAsia="Times New Roman" w:hAnsi="Palatino Linotype" w:cs="Times New Roman"/>
          <w:szCs w:val="20"/>
          <w:lang w:eastAsia="da-DK"/>
        </w:rPr>
      </w:pPr>
    </w:p>
    <w:p w:rsidR="00E00EC5" w:rsidRPr="007F2D71" w:rsidRDefault="00E00EC5" w:rsidP="00E00EC5">
      <w:pPr>
        <w:spacing w:after="0" w:line="240" w:lineRule="auto"/>
        <w:rPr>
          <w:rFonts w:ascii="Palatino Linotype" w:eastAsia="Times New Roman" w:hAnsi="Palatino Linotype" w:cs="Times New Roman"/>
          <w:b/>
          <w:szCs w:val="20"/>
          <w:u w:val="single"/>
          <w:lang w:eastAsia="da-DK"/>
        </w:rPr>
      </w:pPr>
      <w:r w:rsidRPr="007F2D71">
        <w:rPr>
          <w:rFonts w:ascii="Palatino Linotype" w:eastAsia="Times New Roman" w:hAnsi="Palatino Linotype" w:cs="Times New Roman"/>
          <w:b/>
          <w:szCs w:val="20"/>
          <w:u w:val="single"/>
          <w:lang w:eastAsia="da-DK"/>
        </w:rPr>
        <w:t xml:space="preserve">3. Fremlæggelse </w:t>
      </w:r>
      <w:r>
        <w:rPr>
          <w:rFonts w:ascii="Palatino Linotype" w:eastAsia="Times New Roman" w:hAnsi="Palatino Linotype" w:cs="Times New Roman"/>
          <w:b/>
          <w:szCs w:val="20"/>
          <w:u w:val="single"/>
          <w:lang w:eastAsia="da-DK"/>
        </w:rPr>
        <w:t>og godkendelse af årsregnskabet med påtegning af revisor.</w:t>
      </w:r>
    </w:p>
    <w:p w:rsidR="00E00EC5" w:rsidRPr="007F2D71" w:rsidRDefault="00E00EC5" w:rsidP="00E00EC5">
      <w:pPr>
        <w:spacing w:after="0" w:line="240" w:lineRule="auto"/>
        <w:rPr>
          <w:rFonts w:ascii="Palatino Linotype" w:eastAsia="Times New Roman" w:hAnsi="Palatino Linotype" w:cs="Times New Roman"/>
          <w:b/>
          <w:szCs w:val="20"/>
          <w:u w:val="single"/>
          <w:lang w:eastAsia="da-DK"/>
        </w:rPr>
      </w:pPr>
    </w:p>
    <w:p w:rsidR="00E00EC5" w:rsidRDefault="00E00EC5" w:rsidP="00E00EC5">
      <w:pPr>
        <w:spacing w:after="0" w:line="240" w:lineRule="auto"/>
        <w:rPr>
          <w:rFonts w:ascii="Palatino Linotype" w:eastAsia="Times New Roman" w:hAnsi="Palatino Linotype" w:cs="Times New Roman"/>
          <w:szCs w:val="20"/>
          <w:lang w:eastAsia="da-DK"/>
        </w:rPr>
      </w:pPr>
      <w:r w:rsidRPr="007F2D71">
        <w:rPr>
          <w:rFonts w:ascii="Palatino Linotype" w:eastAsia="Times New Roman" w:hAnsi="Palatino Linotype" w:cs="Times New Roman"/>
          <w:szCs w:val="20"/>
          <w:lang w:eastAsia="da-DK"/>
        </w:rPr>
        <w:t xml:space="preserve">Lars Fogh-Andersen redegjorde for regnskabet i hovedtræk </w:t>
      </w:r>
      <w:r>
        <w:rPr>
          <w:rFonts w:ascii="Palatino Linotype" w:eastAsia="Times New Roman" w:hAnsi="Palatino Linotype" w:cs="Times New Roman"/>
          <w:szCs w:val="20"/>
          <w:lang w:eastAsia="da-DK"/>
        </w:rPr>
        <w:t xml:space="preserve">med udgangspunkt i det reviderede og det af bestyrelsen underskrevne årsregnskab. </w:t>
      </w:r>
    </w:p>
    <w:p w:rsidR="00E00EC5" w:rsidRDefault="00E00EC5" w:rsidP="00E00EC5">
      <w:pPr>
        <w:spacing w:after="0" w:line="240" w:lineRule="auto"/>
        <w:rPr>
          <w:rFonts w:ascii="Palatino Linotype" w:eastAsia="Times New Roman" w:hAnsi="Palatino Linotype" w:cs="Times New Roman"/>
          <w:szCs w:val="20"/>
          <w:lang w:eastAsia="da-DK"/>
        </w:rPr>
      </w:pPr>
    </w:p>
    <w:p w:rsidR="00E00EC5" w:rsidRDefault="00E00EC5" w:rsidP="00E00EC5">
      <w:pPr>
        <w:spacing w:after="0" w:line="240" w:lineRule="auto"/>
        <w:rPr>
          <w:rFonts w:ascii="Palatino Linotype" w:eastAsia="Times New Roman" w:hAnsi="Palatino Linotype" w:cs="Times New Roman"/>
          <w:szCs w:val="20"/>
          <w:lang w:eastAsia="da-DK"/>
        </w:rPr>
      </w:pPr>
      <w:r>
        <w:rPr>
          <w:rFonts w:ascii="Palatino Linotype" w:eastAsia="Times New Roman" w:hAnsi="Palatino Linotype" w:cs="Times New Roman"/>
          <w:szCs w:val="20"/>
          <w:lang w:eastAsia="da-DK"/>
        </w:rPr>
        <w:t xml:space="preserve"> Årsregnskab blev herefter godkendt.</w:t>
      </w:r>
    </w:p>
    <w:p w:rsidR="00E00EC5" w:rsidRDefault="00E00EC5" w:rsidP="00E00EC5">
      <w:pPr>
        <w:spacing w:after="0" w:line="240" w:lineRule="auto"/>
        <w:rPr>
          <w:rFonts w:ascii="Palatino Linotype" w:eastAsia="Times New Roman" w:hAnsi="Palatino Linotype" w:cs="Times New Roman"/>
          <w:szCs w:val="20"/>
          <w:lang w:eastAsia="da-DK"/>
        </w:rPr>
      </w:pPr>
    </w:p>
    <w:p w:rsidR="00E00EC5" w:rsidRPr="007F2D71" w:rsidRDefault="00E00EC5" w:rsidP="00E00EC5">
      <w:pPr>
        <w:spacing w:after="0" w:line="240" w:lineRule="auto"/>
        <w:rPr>
          <w:rFonts w:ascii="Palatino Linotype" w:eastAsia="Times New Roman" w:hAnsi="Palatino Linotype" w:cs="Times New Roman"/>
          <w:szCs w:val="20"/>
          <w:lang w:eastAsia="da-DK"/>
        </w:rPr>
      </w:pPr>
      <w:r w:rsidRPr="007F2D71">
        <w:rPr>
          <w:rFonts w:ascii="Palatino Linotype" w:eastAsia="Times New Roman" w:hAnsi="Palatino Linotype" w:cs="Times New Roman"/>
          <w:b/>
          <w:szCs w:val="20"/>
          <w:u w:val="single"/>
          <w:lang w:eastAsia="da-DK"/>
        </w:rPr>
        <w:t xml:space="preserve">4. Forelæggelse </w:t>
      </w:r>
      <w:r>
        <w:rPr>
          <w:rFonts w:ascii="Palatino Linotype" w:eastAsia="Times New Roman" w:hAnsi="Palatino Linotype" w:cs="Times New Roman"/>
          <w:b/>
          <w:szCs w:val="20"/>
          <w:u w:val="single"/>
          <w:lang w:eastAsia="da-DK"/>
        </w:rPr>
        <w:t xml:space="preserve">af </w:t>
      </w:r>
      <w:r w:rsidRPr="007F2D71">
        <w:rPr>
          <w:rFonts w:ascii="Palatino Linotype" w:eastAsia="Times New Roman" w:hAnsi="Palatino Linotype" w:cs="Times New Roman"/>
          <w:b/>
          <w:szCs w:val="20"/>
          <w:u w:val="single"/>
          <w:lang w:eastAsia="da-DK"/>
        </w:rPr>
        <w:t>budget for næste regnskabsår</w:t>
      </w:r>
      <w:r>
        <w:rPr>
          <w:rFonts w:ascii="Palatino Linotype" w:eastAsia="Times New Roman" w:hAnsi="Palatino Linotype" w:cs="Times New Roman"/>
          <w:b/>
          <w:szCs w:val="20"/>
          <w:u w:val="single"/>
          <w:lang w:eastAsia="da-DK"/>
        </w:rPr>
        <w:t xml:space="preserve"> til godkendelse</w:t>
      </w:r>
      <w:r w:rsidRPr="007F2D71">
        <w:rPr>
          <w:rFonts w:ascii="Palatino Linotype" w:eastAsia="Times New Roman" w:hAnsi="Palatino Linotype" w:cs="Times New Roman"/>
          <w:b/>
          <w:szCs w:val="20"/>
          <w:u w:val="single"/>
          <w:lang w:eastAsia="da-DK"/>
        </w:rPr>
        <w:t>.</w:t>
      </w:r>
    </w:p>
    <w:p w:rsidR="00E00EC5" w:rsidRDefault="00E00EC5" w:rsidP="00E00EC5">
      <w:pPr>
        <w:spacing w:after="0" w:line="240" w:lineRule="auto"/>
        <w:rPr>
          <w:rFonts w:ascii="Palatino Linotype" w:eastAsia="Times New Roman" w:hAnsi="Palatino Linotype" w:cs="Times New Roman"/>
          <w:szCs w:val="20"/>
          <w:lang w:eastAsia="da-DK"/>
        </w:rPr>
      </w:pPr>
    </w:p>
    <w:p w:rsidR="00E00EC5" w:rsidRPr="007F2D71" w:rsidRDefault="00E00EC5" w:rsidP="00E00EC5">
      <w:pPr>
        <w:spacing w:after="0" w:line="240" w:lineRule="auto"/>
        <w:rPr>
          <w:rFonts w:ascii="Palatino Linotype" w:eastAsia="Times New Roman" w:hAnsi="Palatino Linotype" w:cs="Times New Roman"/>
          <w:szCs w:val="20"/>
          <w:lang w:eastAsia="da-DK"/>
        </w:rPr>
      </w:pPr>
      <w:r w:rsidRPr="007F2D71">
        <w:rPr>
          <w:rFonts w:ascii="Palatino Linotype" w:eastAsia="Times New Roman" w:hAnsi="Palatino Linotype" w:cs="Times New Roman"/>
          <w:szCs w:val="20"/>
          <w:lang w:eastAsia="da-DK"/>
        </w:rPr>
        <w:t>Lars Fogh-Andersen f</w:t>
      </w:r>
      <w:r>
        <w:rPr>
          <w:rFonts w:ascii="Palatino Linotype" w:eastAsia="Times New Roman" w:hAnsi="Palatino Linotype" w:cs="Times New Roman"/>
          <w:szCs w:val="20"/>
          <w:lang w:eastAsia="da-DK"/>
        </w:rPr>
        <w:t>rem</w:t>
      </w:r>
      <w:r w:rsidRPr="007F2D71">
        <w:rPr>
          <w:rFonts w:ascii="Palatino Linotype" w:eastAsia="Times New Roman" w:hAnsi="Palatino Linotype" w:cs="Times New Roman"/>
          <w:szCs w:val="20"/>
          <w:lang w:eastAsia="da-DK"/>
        </w:rPr>
        <w:t xml:space="preserve">lagde </w:t>
      </w:r>
      <w:r>
        <w:rPr>
          <w:rFonts w:ascii="Palatino Linotype" w:eastAsia="Times New Roman" w:hAnsi="Palatino Linotype" w:cs="Times New Roman"/>
          <w:szCs w:val="20"/>
          <w:lang w:eastAsia="da-DK"/>
        </w:rPr>
        <w:t xml:space="preserve">budget for 2019. </w:t>
      </w:r>
    </w:p>
    <w:p w:rsidR="00E00EC5" w:rsidRDefault="00E00EC5" w:rsidP="00E00EC5">
      <w:pPr>
        <w:spacing w:after="0" w:line="240" w:lineRule="auto"/>
        <w:rPr>
          <w:rFonts w:ascii="Palatino Linotype" w:eastAsia="Times New Roman" w:hAnsi="Palatino Linotype" w:cs="Times New Roman"/>
          <w:szCs w:val="20"/>
          <w:lang w:eastAsia="da-DK"/>
        </w:rPr>
      </w:pPr>
    </w:p>
    <w:p w:rsidR="00E00EC5" w:rsidRDefault="00E00EC5" w:rsidP="00E00EC5">
      <w:pPr>
        <w:spacing w:after="0" w:line="240" w:lineRule="auto"/>
        <w:rPr>
          <w:rFonts w:ascii="Palatino Linotype" w:eastAsia="Times New Roman" w:hAnsi="Palatino Linotype" w:cs="Times New Roman"/>
          <w:szCs w:val="20"/>
          <w:lang w:eastAsia="da-DK"/>
        </w:rPr>
      </w:pPr>
      <w:r w:rsidRPr="00933197">
        <w:rPr>
          <w:rFonts w:ascii="Palatino Linotype" w:eastAsia="Times New Roman" w:hAnsi="Palatino Linotype" w:cs="Times New Roman"/>
          <w:szCs w:val="20"/>
          <w:lang w:eastAsia="da-DK"/>
        </w:rPr>
        <w:t>Bes</w:t>
      </w:r>
      <w:r>
        <w:rPr>
          <w:rFonts w:ascii="Palatino Linotype" w:eastAsia="Times New Roman" w:hAnsi="Palatino Linotype" w:cs="Times New Roman"/>
          <w:szCs w:val="20"/>
          <w:lang w:eastAsia="da-DK"/>
        </w:rPr>
        <w:t xml:space="preserve">tyrelsen foreslog, at beløbet til fællesudgifter bliver det samme som sidste år. Budgettet blev enstemmigt vedtaget. </w:t>
      </w:r>
    </w:p>
    <w:p w:rsidR="00E00EC5" w:rsidRDefault="00E00EC5" w:rsidP="00E00EC5">
      <w:pPr>
        <w:spacing w:after="0" w:line="240" w:lineRule="auto"/>
        <w:rPr>
          <w:rFonts w:ascii="Palatino Linotype" w:eastAsia="Times New Roman" w:hAnsi="Palatino Linotype" w:cs="Times New Roman"/>
          <w:szCs w:val="20"/>
          <w:lang w:eastAsia="da-DK"/>
        </w:rPr>
      </w:pPr>
    </w:p>
    <w:p w:rsidR="00E00EC5" w:rsidRDefault="00E00EC5" w:rsidP="00E00EC5">
      <w:pPr>
        <w:spacing w:after="0" w:line="240" w:lineRule="auto"/>
        <w:rPr>
          <w:rFonts w:ascii="Palatino Linotype" w:eastAsia="Times New Roman" w:hAnsi="Palatino Linotype" w:cs="Times New Roman"/>
          <w:szCs w:val="20"/>
          <w:lang w:eastAsia="da-DK"/>
        </w:rPr>
      </w:pPr>
    </w:p>
    <w:p w:rsidR="00E00EC5" w:rsidRDefault="00E00EC5" w:rsidP="00E00EC5">
      <w:pPr>
        <w:spacing w:after="0" w:line="240" w:lineRule="auto"/>
        <w:rPr>
          <w:rFonts w:ascii="Palatino Linotype" w:eastAsia="Times New Roman" w:hAnsi="Palatino Linotype" w:cs="Times New Roman"/>
          <w:b/>
          <w:szCs w:val="20"/>
          <w:u w:val="single"/>
          <w:lang w:eastAsia="da-DK"/>
        </w:rPr>
      </w:pPr>
      <w:r>
        <w:rPr>
          <w:rFonts w:ascii="Palatino Linotype" w:eastAsia="Times New Roman" w:hAnsi="Palatino Linotype" w:cs="Times New Roman"/>
          <w:b/>
          <w:szCs w:val="20"/>
          <w:u w:val="single"/>
          <w:lang w:eastAsia="da-DK"/>
        </w:rPr>
        <w:t>5. Forslag:</w:t>
      </w:r>
    </w:p>
    <w:p w:rsidR="00E00EC5" w:rsidRDefault="00E00EC5" w:rsidP="00E00EC5">
      <w:pPr>
        <w:spacing w:after="0" w:line="240" w:lineRule="auto"/>
        <w:rPr>
          <w:rFonts w:ascii="Palatino Linotype" w:eastAsia="Times New Roman" w:hAnsi="Palatino Linotype" w:cs="Times New Roman"/>
          <w:b/>
          <w:szCs w:val="20"/>
          <w:u w:val="single"/>
          <w:lang w:eastAsia="da-DK"/>
        </w:rPr>
      </w:pPr>
    </w:p>
    <w:p w:rsidR="00E00EC5" w:rsidRDefault="00E00EC5" w:rsidP="00E00EC5">
      <w:pPr>
        <w:spacing w:after="0" w:line="240" w:lineRule="auto"/>
        <w:ind w:left="360"/>
        <w:rPr>
          <w:rFonts w:ascii="Palatino Linotype" w:eastAsia="Times New Roman" w:hAnsi="Palatino Linotype" w:cs="Times New Roman"/>
          <w:szCs w:val="20"/>
          <w:lang w:eastAsia="da-DK"/>
        </w:rPr>
      </w:pPr>
    </w:p>
    <w:p w:rsidR="00E00EC5" w:rsidRPr="00433AF6" w:rsidRDefault="00E00EC5" w:rsidP="00E00EC5">
      <w:pPr>
        <w:spacing w:after="0" w:line="240" w:lineRule="auto"/>
        <w:rPr>
          <w:rFonts w:ascii="Palatino Linotype" w:eastAsia="Times New Roman" w:hAnsi="Palatino Linotype" w:cs="Times New Roman"/>
          <w:szCs w:val="20"/>
          <w:lang w:eastAsia="da-DK"/>
        </w:rPr>
      </w:pPr>
      <w:r>
        <w:rPr>
          <w:rFonts w:ascii="Palatino Linotype" w:eastAsia="Times New Roman" w:hAnsi="Palatino Linotype" w:cs="Times New Roman"/>
          <w:szCs w:val="20"/>
          <w:lang w:eastAsia="da-DK"/>
        </w:rPr>
        <w:t xml:space="preserve">A)   </w:t>
      </w:r>
      <w:r w:rsidRPr="00433AF6">
        <w:rPr>
          <w:rFonts w:ascii="Palatino Linotype" w:eastAsia="Times New Roman" w:hAnsi="Palatino Linotype" w:cs="Times New Roman"/>
          <w:szCs w:val="20"/>
          <w:lang w:eastAsia="da-DK"/>
        </w:rPr>
        <w:t>Forslag om ændring af</w:t>
      </w:r>
      <w:r>
        <w:rPr>
          <w:rFonts w:ascii="Palatino Linotype" w:eastAsia="Times New Roman" w:hAnsi="Palatino Linotype" w:cs="Times New Roman"/>
          <w:szCs w:val="20"/>
          <w:lang w:eastAsia="da-DK"/>
        </w:rPr>
        <w:t xml:space="preserve"> en række bestemmelser i </w:t>
      </w:r>
      <w:r w:rsidRPr="00433AF6">
        <w:rPr>
          <w:rFonts w:ascii="Palatino Linotype" w:eastAsia="Times New Roman" w:hAnsi="Palatino Linotype" w:cs="Times New Roman"/>
          <w:szCs w:val="20"/>
          <w:lang w:eastAsia="da-DK"/>
        </w:rPr>
        <w:t>foreningens vedtægter:</w:t>
      </w:r>
    </w:p>
    <w:p w:rsidR="00E00EC5" w:rsidRDefault="00E00EC5" w:rsidP="00E00EC5">
      <w:pPr>
        <w:spacing w:after="0" w:line="240" w:lineRule="auto"/>
        <w:ind w:left="720"/>
        <w:rPr>
          <w:rFonts w:ascii="Palatino Linotype" w:eastAsia="Times New Roman" w:hAnsi="Palatino Linotype" w:cs="Times New Roman"/>
          <w:szCs w:val="20"/>
          <w:lang w:eastAsia="da-DK"/>
        </w:rPr>
      </w:pPr>
    </w:p>
    <w:p w:rsidR="00E00EC5" w:rsidRDefault="00E00EC5" w:rsidP="00E00EC5">
      <w:pPr>
        <w:spacing w:after="0" w:line="240" w:lineRule="auto"/>
        <w:ind w:left="720"/>
        <w:rPr>
          <w:rFonts w:ascii="Palatino Linotype" w:eastAsia="Times New Roman" w:hAnsi="Palatino Linotype" w:cs="Times New Roman"/>
          <w:szCs w:val="20"/>
          <w:lang w:eastAsia="da-DK"/>
        </w:rPr>
      </w:pPr>
      <w:r>
        <w:rPr>
          <w:rFonts w:ascii="Palatino Linotype" w:eastAsia="Times New Roman" w:hAnsi="Palatino Linotype" w:cs="Times New Roman"/>
          <w:szCs w:val="20"/>
          <w:lang w:eastAsia="da-DK"/>
        </w:rPr>
        <w:t>Forslagene blev gennemgået punkt for punkt og forsamlingen havde forskellige bemærkninger.</w:t>
      </w:r>
    </w:p>
    <w:p w:rsidR="00E00EC5" w:rsidRDefault="00E00EC5" w:rsidP="00E00EC5">
      <w:pPr>
        <w:spacing w:after="0" w:line="240" w:lineRule="auto"/>
        <w:ind w:left="720"/>
        <w:rPr>
          <w:rFonts w:ascii="Palatino Linotype" w:eastAsia="Times New Roman" w:hAnsi="Palatino Linotype" w:cs="Times New Roman"/>
          <w:szCs w:val="20"/>
          <w:lang w:eastAsia="da-DK"/>
        </w:rPr>
      </w:pPr>
      <w:r>
        <w:rPr>
          <w:rFonts w:ascii="Palatino Linotype" w:eastAsia="Times New Roman" w:hAnsi="Palatino Linotype" w:cs="Times New Roman"/>
          <w:szCs w:val="20"/>
          <w:lang w:eastAsia="da-DK"/>
        </w:rPr>
        <w:t>Derefter overgik punktet til afstemning med følgende resultat:</w:t>
      </w:r>
    </w:p>
    <w:p w:rsidR="00E00EC5" w:rsidRDefault="00E00EC5" w:rsidP="00E00EC5">
      <w:pPr>
        <w:spacing w:after="0" w:line="240" w:lineRule="auto"/>
        <w:ind w:left="720"/>
        <w:rPr>
          <w:rFonts w:ascii="Palatino Linotype" w:eastAsia="Times New Roman" w:hAnsi="Palatino Linotype" w:cs="Times New Roman"/>
          <w:szCs w:val="20"/>
          <w:lang w:eastAsia="da-DK"/>
        </w:rPr>
      </w:pPr>
    </w:p>
    <w:p w:rsidR="00E00EC5" w:rsidRDefault="00E00EC5" w:rsidP="00E00EC5">
      <w:pPr>
        <w:spacing w:after="0" w:line="240" w:lineRule="auto"/>
        <w:ind w:left="720"/>
        <w:rPr>
          <w:rFonts w:ascii="Palatino Linotype" w:eastAsia="Times New Roman" w:hAnsi="Palatino Linotype" w:cs="Times New Roman"/>
          <w:szCs w:val="20"/>
          <w:lang w:eastAsia="da-DK"/>
        </w:rPr>
      </w:pPr>
      <w:r>
        <w:rPr>
          <w:rFonts w:ascii="Palatino Linotype" w:eastAsia="Times New Roman" w:hAnsi="Palatino Linotype" w:cs="Times New Roman"/>
          <w:szCs w:val="20"/>
          <w:lang w:eastAsia="da-DK"/>
        </w:rPr>
        <w:t>Der var mere end 2/3 tilslutning til alle forslag til ændringer, dog undtaget forslagene ad vedtægternes §12 (ændring hvorefter bestyrelsen skulle kunne stemme ved hjælp af fuldmagter uden antalsmæssig begrænsning) og §17.2 (ændring hvorefter også ejere der ikke er ”herboende ”skulle kunne vælges til bestyrelsen). De sidstnævnte forslag opnående tilslutning fra et flertal blandt de fremmødet, men ikke det til en vedtægtsændring nødvendige 2/3 flertal.</w:t>
      </w:r>
    </w:p>
    <w:p w:rsidR="00E00EC5" w:rsidRDefault="00E00EC5" w:rsidP="00E00EC5">
      <w:pPr>
        <w:spacing w:after="0" w:line="240" w:lineRule="auto"/>
        <w:ind w:left="720"/>
        <w:rPr>
          <w:rFonts w:ascii="Palatino Linotype" w:eastAsia="Times New Roman" w:hAnsi="Palatino Linotype" w:cs="Times New Roman"/>
          <w:szCs w:val="20"/>
          <w:lang w:eastAsia="da-DK"/>
        </w:rPr>
      </w:pPr>
      <w:r>
        <w:rPr>
          <w:rFonts w:ascii="Palatino Linotype" w:eastAsia="Times New Roman" w:hAnsi="Palatino Linotype" w:cs="Times New Roman"/>
          <w:szCs w:val="20"/>
          <w:lang w:eastAsia="da-DK"/>
        </w:rPr>
        <w:lastRenderedPageBreak/>
        <w:t xml:space="preserve">De forslag der blev vedtaget med mere end 2/3 flertal blandt de fremmødte behandles på ny på ekstraordinær gene ralforsamling den 2. april 2019 kl. 19.00 , hvor de vil kunne vedtages endeligt i det omfang de på ny opnår 2/3  flertal blandt de fremmødte, jfr. vedtægterne § 12.  </w:t>
      </w:r>
    </w:p>
    <w:p w:rsidR="00E00EC5" w:rsidRDefault="00E00EC5" w:rsidP="00E00EC5">
      <w:pPr>
        <w:spacing w:after="0" w:line="240" w:lineRule="auto"/>
        <w:ind w:left="720"/>
        <w:rPr>
          <w:rFonts w:ascii="Palatino Linotype" w:eastAsia="Times New Roman" w:hAnsi="Palatino Linotype" w:cs="Times New Roman"/>
          <w:szCs w:val="20"/>
          <w:lang w:eastAsia="da-DK"/>
        </w:rPr>
      </w:pPr>
    </w:p>
    <w:p w:rsidR="00E00EC5" w:rsidRDefault="00E00EC5" w:rsidP="00E00EC5">
      <w:pPr>
        <w:spacing w:after="0" w:line="240" w:lineRule="auto"/>
        <w:ind w:left="720"/>
        <w:rPr>
          <w:rFonts w:ascii="Palatino Linotype" w:eastAsia="Times New Roman" w:hAnsi="Palatino Linotype" w:cs="Times New Roman"/>
          <w:szCs w:val="20"/>
          <w:lang w:eastAsia="da-DK"/>
        </w:rPr>
      </w:pPr>
      <w:r>
        <w:rPr>
          <w:rFonts w:ascii="Palatino Linotype" w:eastAsia="Times New Roman" w:hAnsi="Palatino Linotype" w:cs="Times New Roman"/>
          <w:szCs w:val="20"/>
          <w:lang w:eastAsia="da-DK"/>
        </w:rPr>
        <w:t xml:space="preserve">De vedtægtsforslag der ikke opnåede 2/3 tilslutning er bortfaldet. </w:t>
      </w:r>
    </w:p>
    <w:p w:rsidR="00E00EC5" w:rsidRDefault="00E00EC5" w:rsidP="00E00EC5">
      <w:pPr>
        <w:spacing w:after="0" w:line="240" w:lineRule="auto"/>
        <w:ind w:left="720" w:hanging="720"/>
        <w:rPr>
          <w:rFonts w:ascii="Palatino Linotype" w:eastAsia="Times New Roman" w:hAnsi="Palatino Linotype" w:cs="Times New Roman"/>
          <w:color w:val="FF0000"/>
          <w:szCs w:val="20"/>
          <w:lang w:eastAsia="da-DK"/>
        </w:rPr>
      </w:pPr>
      <w:r>
        <w:rPr>
          <w:rFonts w:ascii="Palatino Linotype" w:eastAsia="Times New Roman" w:hAnsi="Palatino Linotype" w:cs="Times New Roman"/>
          <w:color w:val="FF0000"/>
          <w:szCs w:val="20"/>
          <w:lang w:eastAsia="da-DK"/>
        </w:rPr>
        <w:t xml:space="preserve">      </w:t>
      </w:r>
    </w:p>
    <w:p w:rsidR="00E00EC5" w:rsidRDefault="00E00EC5" w:rsidP="00E00EC5">
      <w:pPr>
        <w:spacing w:after="0" w:line="240" w:lineRule="auto"/>
        <w:ind w:left="720" w:hanging="720"/>
        <w:rPr>
          <w:rFonts w:ascii="Palatino Linotype" w:eastAsia="Times New Roman" w:hAnsi="Palatino Linotype" w:cs="Times New Roman"/>
          <w:szCs w:val="20"/>
          <w:lang w:eastAsia="da-DK"/>
        </w:rPr>
      </w:pPr>
      <w:r>
        <w:rPr>
          <w:rFonts w:ascii="Palatino Linotype" w:eastAsia="Times New Roman" w:hAnsi="Palatino Linotype" w:cs="Times New Roman"/>
          <w:szCs w:val="20"/>
          <w:lang w:eastAsia="da-DK"/>
        </w:rPr>
        <w:t xml:space="preserve">B1)  </w:t>
      </w:r>
      <w:r>
        <w:rPr>
          <w:rFonts w:ascii="Palatino Linotype" w:eastAsia="Times New Roman" w:hAnsi="Palatino Linotype" w:cs="Times New Roman"/>
          <w:szCs w:val="20"/>
          <w:lang w:eastAsia="da-DK"/>
        </w:rPr>
        <w:tab/>
        <w:t>Forslag om tilpasning af forsikring til dækning af skjult rørskade:</w:t>
      </w:r>
    </w:p>
    <w:p w:rsidR="00E00EC5" w:rsidRDefault="00E00EC5" w:rsidP="00E00EC5">
      <w:pPr>
        <w:pStyle w:val="Listeafsnit"/>
        <w:spacing w:after="0" w:line="240" w:lineRule="auto"/>
        <w:ind w:hanging="720"/>
        <w:rPr>
          <w:rFonts w:ascii="Palatino Linotype" w:eastAsia="Times New Roman" w:hAnsi="Palatino Linotype" w:cs="Times New Roman"/>
          <w:szCs w:val="20"/>
          <w:lang w:eastAsia="da-DK"/>
        </w:rPr>
      </w:pPr>
      <w:r>
        <w:rPr>
          <w:rFonts w:ascii="Palatino Linotype" w:eastAsia="Times New Roman" w:hAnsi="Palatino Linotype" w:cs="Times New Roman"/>
          <w:szCs w:val="20"/>
          <w:lang w:eastAsia="da-DK"/>
        </w:rPr>
        <w:t xml:space="preserve"> </w:t>
      </w:r>
    </w:p>
    <w:p w:rsidR="00E00EC5" w:rsidRDefault="00E00EC5" w:rsidP="00E00EC5">
      <w:pPr>
        <w:pStyle w:val="Listeafsnit"/>
        <w:spacing w:after="0" w:line="240" w:lineRule="auto"/>
        <w:rPr>
          <w:rFonts w:ascii="Palatino Linotype" w:eastAsia="Times New Roman" w:hAnsi="Palatino Linotype" w:cs="Times New Roman"/>
          <w:szCs w:val="20"/>
          <w:lang w:eastAsia="da-DK"/>
        </w:rPr>
      </w:pPr>
      <w:r>
        <w:rPr>
          <w:rFonts w:ascii="Palatino Linotype" w:eastAsia="Times New Roman" w:hAnsi="Palatino Linotype" w:cs="Times New Roman"/>
          <w:szCs w:val="20"/>
          <w:lang w:eastAsia="da-DK"/>
        </w:rPr>
        <w:t>Formanden oplyste, at foreningens forsikring dækker skjult rørskade.</w:t>
      </w:r>
    </w:p>
    <w:p w:rsidR="00E00EC5" w:rsidRDefault="00E00EC5" w:rsidP="00E00EC5">
      <w:pPr>
        <w:pStyle w:val="Listeafsnit"/>
        <w:spacing w:after="0" w:line="240" w:lineRule="auto"/>
        <w:rPr>
          <w:rFonts w:ascii="Palatino Linotype" w:eastAsia="Times New Roman" w:hAnsi="Palatino Linotype" w:cs="Times New Roman"/>
          <w:szCs w:val="20"/>
          <w:lang w:eastAsia="da-DK"/>
        </w:rPr>
      </w:pPr>
      <w:r>
        <w:rPr>
          <w:rFonts w:ascii="Palatino Linotype" w:eastAsia="Times New Roman" w:hAnsi="Palatino Linotype" w:cs="Times New Roman"/>
          <w:szCs w:val="20"/>
          <w:lang w:eastAsia="da-DK"/>
        </w:rPr>
        <w:t>Forslagsstilleren trak forslaget tilbage.</w:t>
      </w:r>
    </w:p>
    <w:p w:rsidR="00E00EC5" w:rsidRDefault="00E00EC5" w:rsidP="00E00EC5">
      <w:pPr>
        <w:spacing w:after="0" w:line="240" w:lineRule="auto"/>
        <w:ind w:left="720" w:hanging="720"/>
        <w:rPr>
          <w:rFonts w:ascii="Palatino Linotype" w:eastAsia="Times New Roman" w:hAnsi="Palatino Linotype" w:cs="Times New Roman"/>
          <w:szCs w:val="20"/>
          <w:lang w:eastAsia="da-DK"/>
        </w:rPr>
      </w:pPr>
    </w:p>
    <w:p w:rsidR="00E00EC5" w:rsidRDefault="00E00EC5" w:rsidP="00E00EC5">
      <w:pPr>
        <w:spacing w:after="0" w:line="240" w:lineRule="auto"/>
        <w:ind w:left="720" w:hanging="720"/>
        <w:rPr>
          <w:rFonts w:ascii="Palatino Linotype" w:eastAsia="Times New Roman" w:hAnsi="Palatino Linotype" w:cs="Times New Roman"/>
          <w:szCs w:val="20"/>
          <w:lang w:eastAsia="da-DK"/>
        </w:rPr>
      </w:pPr>
      <w:r>
        <w:rPr>
          <w:rFonts w:ascii="Palatino Linotype" w:eastAsia="Times New Roman" w:hAnsi="Palatino Linotype" w:cs="Times New Roman"/>
          <w:szCs w:val="20"/>
          <w:lang w:eastAsia="da-DK"/>
        </w:rPr>
        <w:t xml:space="preserve">B2)   </w:t>
      </w:r>
      <w:r>
        <w:rPr>
          <w:rFonts w:ascii="Palatino Linotype" w:eastAsia="Times New Roman" w:hAnsi="Palatino Linotype" w:cs="Times New Roman"/>
          <w:szCs w:val="20"/>
          <w:lang w:eastAsia="da-DK"/>
        </w:rPr>
        <w:tab/>
        <w:t>Forslag om fældning af træer ved blok D og E’s parkeringsplads m.v.:</w:t>
      </w:r>
    </w:p>
    <w:p w:rsidR="00E00EC5" w:rsidRDefault="00E00EC5" w:rsidP="00E00EC5">
      <w:pPr>
        <w:spacing w:after="0" w:line="240" w:lineRule="auto"/>
        <w:rPr>
          <w:rFonts w:ascii="Palatino Linotype" w:eastAsia="Times New Roman" w:hAnsi="Palatino Linotype" w:cs="Times New Roman"/>
          <w:szCs w:val="20"/>
          <w:lang w:eastAsia="da-DK"/>
        </w:rPr>
      </w:pPr>
    </w:p>
    <w:p w:rsidR="00E00EC5" w:rsidRDefault="00E00EC5" w:rsidP="00E00EC5">
      <w:pPr>
        <w:spacing w:after="0" w:line="240" w:lineRule="auto"/>
        <w:ind w:left="709"/>
        <w:rPr>
          <w:rFonts w:ascii="Palatino Linotype" w:eastAsia="Times New Roman" w:hAnsi="Palatino Linotype" w:cs="Times New Roman"/>
          <w:szCs w:val="20"/>
          <w:lang w:eastAsia="da-DK"/>
        </w:rPr>
      </w:pPr>
      <w:r>
        <w:rPr>
          <w:rFonts w:ascii="Palatino Linotype" w:eastAsia="Times New Roman" w:hAnsi="Palatino Linotype" w:cs="Times New Roman"/>
          <w:szCs w:val="20"/>
          <w:lang w:eastAsia="da-DK"/>
        </w:rPr>
        <w:t>Forslagsstiller påpegede, at træerne meget kraftigt er skåret tilbage, og at det vil være mere hensigtsmæssigt at fælde træerne og plante buske i stedet.</w:t>
      </w:r>
    </w:p>
    <w:p w:rsidR="00E00EC5" w:rsidRDefault="00E00EC5" w:rsidP="00E00EC5">
      <w:pPr>
        <w:spacing w:after="0" w:line="240" w:lineRule="auto"/>
        <w:ind w:left="709" w:hanging="709"/>
        <w:rPr>
          <w:rFonts w:ascii="Palatino Linotype" w:eastAsia="Times New Roman" w:hAnsi="Palatino Linotype" w:cs="Times New Roman"/>
          <w:szCs w:val="20"/>
          <w:lang w:eastAsia="da-DK"/>
        </w:rPr>
      </w:pPr>
      <w:r>
        <w:rPr>
          <w:rFonts w:ascii="Palatino Linotype" w:eastAsia="Times New Roman" w:hAnsi="Palatino Linotype" w:cs="Times New Roman"/>
          <w:szCs w:val="20"/>
          <w:lang w:eastAsia="da-DK"/>
        </w:rPr>
        <w:tab/>
        <w:t>Forslaget blev diskuteret af forsamlingen og overgik herefter til afstemning.</w:t>
      </w:r>
    </w:p>
    <w:p w:rsidR="00E00EC5" w:rsidRDefault="00E00EC5" w:rsidP="00E00EC5">
      <w:pPr>
        <w:spacing w:after="0" w:line="240" w:lineRule="auto"/>
        <w:ind w:left="709" w:hanging="709"/>
        <w:rPr>
          <w:rFonts w:ascii="Palatino Linotype" w:eastAsia="Times New Roman" w:hAnsi="Palatino Linotype" w:cs="Times New Roman"/>
          <w:szCs w:val="20"/>
          <w:lang w:eastAsia="da-DK"/>
        </w:rPr>
      </w:pPr>
      <w:r>
        <w:rPr>
          <w:rFonts w:ascii="Palatino Linotype" w:eastAsia="Times New Roman" w:hAnsi="Palatino Linotype" w:cs="Times New Roman"/>
          <w:szCs w:val="20"/>
          <w:lang w:eastAsia="da-DK"/>
        </w:rPr>
        <w:tab/>
        <w:t>Resultatet blev, at forslaget ikke blev vedtaget.</w:t>
      </w:r>
    </w:p>
    <w:p w:rsidR="00E00EC5" w:rsidRDefault="00E00EC5" w:rsidP="00E00EC5">
      <w:pPr>
        <w:spacing w:after="0" w:line="240" w:lineRule="auto"/>
        <w:ind w:left="709" w:hanging="709"/>
        <w:rPr>
          <w:rFonts w:ascii="Palatino Linotype" w:eastAsia="Times New Roman" w:hAnsi="Palatino Linotype" w:cs="Times New Roman"/>
          <w:color w:val="FF0000"/>
          <w:szCs w:val="20"/>
          <w:lang w:eastAsia="da-DK"/>
        </w:rPr>
      </w:pPr>
    </w:p>
    <w:p w:rsidR="00E00EC5" w:rsidRDefault="00E00EC5" w:rsidP="00E00EC5">
      <w:pPr>
        <w:spacing w:after="0" w:line="240" w:lineRule="auto"/>
        <w:ind w:left="709" w:hanging="709"/>
        <w:rPr>
          <w:rFonts w:ascii="Palatino Linotype" w:eastAsia="Times New Roman" w:hAnsi="Palatino Linotype" w:cs="Times New Roman"/>
          <w:szCs w:val="20"/>
          <w:lang w:eastAsia="da-DK"/>
        </w:rPr>
      </w:pPr>
      <w:r>
        <w:rPr>
          <w:rFonts w:ascii="Palatino Linotype" w:eastAsia="Times New Roman" w:hAnsi="Palatino Linotype" w:cs="Times New Roman"/>
          <w:szCs w:val="20"/>
          <w:lang w:eastAsia="da-DK"/>
        </w:rPr>
        <w:t xml:space="preserve">B3)   </w:t>
      </w:r>
      <w:r>
        <w:rPr>
          <w:rFonts w:ascii="Palatino Linotype" w:eastAsia="Times New Roman" w:hAnsi="Palatino Linotype" w:cs="Times New Roman"/>
          <w:szCs w:val="20"/>
          <w:lang w:eastAsia="da-DK"/>
        </w:rPr>
        <w:tab/>
        <w:t>Forslag om udskiftning af belysning ved parkeringsplads ved blok D og E:</w:t>
      </w:r>
    </w:p>
    <w:p w:rsidR="00E00EC5" w:rsidRDefault="00E00EC5" w:rsidP="00E00EC5">
      <w:pPr>
        <w:spacing w:after="0" w:line="240" w:lineRule="auto"/>
        <w:ind w:left="709" w:hanging="709"/>
        <w:rPr>
          <w:rFonts w:ascii="Palatino Linotype" w:eastAsia="Times New Roman" w:hAnsi="Palatino Linotype" w:cs="Times New Roman"/>
          <w:szCs w:val="20"/>
          <w:lang w:eastAsia="da-DK"/>
        </w:rPr>
      </w:pPr>
    </w:p>
    <w:p w:rsidR="00E00EC5" w:rsidRDefault="00E00EC5" w:rsidP="00E00EC5">
      <w:pPr>
        <w:spacing w:after="0" w:line="240" w:lineRule="auto"/>
        <w:ind w:left="709"/>
        <w:rPr>
          <w:rFonts w:ascii="Palatino Linotype" w:eastAsia="Times New Roman" w:hAnsi="Palatino Linotype" w:cs="Times New Roman"/>
          <w:szCs w:val="20"/>
          <w:lang w:eastAsia="da-DK"/>
        </w:rPr>
      </w:pPr>
      <w:r>
        <w:rPr>
          <w:rFonts w:ascii="Palatino Linotype" w:eastAsia="Times New Roman" w:hAnsi="Palatino Linotype" w:cs="Times New Roman"/>
          <w:szCs w:val="20"/>
          <w:lang w:eastAsia="da-DK"/>
        </w:rPr>
        <w:t>Næstformanden oplyste, at lamperne på sigt vil blive udskiftet, men lige for tiden er der ikke økonomi til det.</w:t>
      </w:r>
    </w:p>
    <w:p w:rsidR="00E00EC5" w:rsidRDefault="00E00EC5" w:rsidP="00E00EC5">
      <w:pPr>
        <w:spacing w:after="0" w:line="240" w:lineRule="auto"/>
        <w:ind w:left="709"/>
        <w:rPr>
          <w:rFonts w:ascii="Palatino Linotype" w:eastAsia="Times New Roman" w:hAnsi="Palatino Linotype" w:cs="Times New Roman"/>
          <w:szCs w:val="20"/>
          <w:lang w:eastAsia="da-DK"/>
        </w:rPr>
      </w:pPr>
      <w:r>
        <w:rPr>
          <w:rFonts w:ascii="Palatino Linotype" w:eastAsia="Times New Roman" w:hAnsi="Palatino Linotype" w:cs="Times New Roman"/>
          <w:szCs w:val="20"/>
          <w:lang w:eastAsia="da-DK"/>
        </w:rPr>
        <w:t xml:space="preserve">Rent praktisk kan man ikke mere købe de pærer, der originalt var tiltænkt lamperne. Derfor er man overgået til LED pærer. Disse er lidt højere end afskærmningen, og lyser derfor skarpere. </w:t>
      </w:r>
    </w:p>
    <w:p w:rsidR="00E00EC5" w:rsidRDefault="00E00EC5" w:rsidP="00E00EC5">
      <w:pPr>
        <w:spacing w:after="0" w:line="240" w:lineRule="auto"/>
        <w:ind w:left="709"/>
        <w:rPr>
          <w:rFonts w:ascii="Palatino Linotype" w:eastAsia="Times New Roman" w:hAnsi="Palatino Linotype" w:cs="Times New Roman"/>
          <w:szCs w:val="20"/>
          <w:lang w:eastAsia="da-DK"/>
        </w:rPr>
      </w:pPr>
      <w:r>
        <w:rPr>
          <w:rFonts w:ascii="Palatino Linotype" w:eastAsia="Times New Roman" w:hAnsi="Palatino Linotype" w:cs="Times New Roman"/>
          <w:szCs w:val="20"/>
          <w:lang w:eastAsia="da-DK"/>
        </w:rPr>
        <w:t>Der vil blive lavet forsøg med at afskærme det skarpe lys på den side der vender mod bygningerne.</w:t>
      </w:r>
    </w:p>
    <w:p w:rsidR="00E00EC5" w:rsidRDefault="00E00EC5" w:rsidP="00E00EC5">
      <w:pPr>
        <w:spacing w:after="0" w:line="240" w:lineRule="auto"/>
        <w:ind w:left="709"/>
        <w:rPr>
          <w:rFonts w:ascii="Palatino Linotype" w:eastAsia="Times New Roman" w:hAnsi="Palatino Linotype" w:cs="Times New Roman"/>
          <w:szCs w:val="20"/>
          <w:lang w:eastAsia="da-DK"/>
        </w:rPr>
      </w:pPr>
      <w:r>
        <w:rPr>
          <w:rFonts w:ascii="Palatino Linotype" w:eastAsia="Times New Roman" w:hAnsi="Palatino Linotype" w:cs="Times New Roman"/>
          <w:szCs w:val="20"/>
          <w:lang w:eastAsia="da-DK"/>
        </w:rPr>
        <w:t>En mulighed vil også være at udskifte selve toppen på lysstanderen. Dette vil koste ca. 10.000 kr. pr. lampe.</w:t>
      </w:r>
    </w:p>
    <w:p w:rsidR="00E00EC5" w:rsidRDefault="00E00EC5" w:rsidP="00E00EC5">
      <w:pPr>
        <w:spacing w:after="0" w:line="240" w:lineRule="auto"/>
        <w:ind w:left="709"/>
        <w:rPr>
          <w:rFonts w:ascii="Palatino Linotype" w:eastAsia="Times New Roman" w:hAnsi="Palatino Linotype" w:cs="Times New Roman"/>
          <w:szCs w:val="20"/>
          <w:lang w:eastAsia="da-DK"/>
        </w:rPr>
      </w:pPr>
      <w:r>
        <w:rPr>
          <w:rFonts w:ascii="Palatino Linotype" w:eastAsia="Times New Roman" w:hAnsi="Palatino Linotype" w:cs="Times New Roman"/>
          <w:szCs w:val="20"/>
          <w:lang w:eastAsia="da-DK"/>
        </w:rPr>
        <w:t>Forslaget kom ikke til afstemning</w:t>
      </w:r>
    </w:p>
    <w:p w:rsidR="00E00EC5" w:rsidRDefault="00E00EC5" w:rsidP="00E00EC5">
      <w:pPr>
        <w:spacing w:after="0" w:line="240" w:lineRule="auto"/>
        <w:ind w:left="709" w:hanging="709"/>
        <w:rPr>
          <w:rFonts w:ascii="Palatino Linotype" w:eastAsia="Times New Roman" w:hAnsi="Palatino Linotype" w:cs="Times New Roman"/>
          <w:szCs w:val="20"/>
          <w:lang w:eastAsia="da-DK"/>
        </w:rPr>
      </w:pPr>
    </w:p>
    <w:p w:rsidR="00E00EC5" w:rsidRDefault="00E00EC5" w:rsidP="00E00EC5">
      <w:pPr>
        <w:spacing w:after="0" w:line="240" w:lineRule="auto"/>
        <w:ind w:left="737" w:hanging="737"/>
        <w:rPr>
          <w:rFonts w:ascii="Palatino Linotype" w:eastAsia="Times New Roman" w:hAnsi="Palatino Linotype" w:cs="Times New Roman"/>
          <w:szCs w:val="20"/>
          <w:lang w:eastAsia="da-DK"/>
        </w:rPr>
      </w:pPr>
      <w:r>
        <w:rPr>
          <w:rFonts w:ascii="Palatino Linotype" w:eastAsia="Times New Roman" w:hAnsi="Palatino Linotype" w:cs="Times New Roman"/>
          <w:szCs w:val="20"/>
          <w:lang w:eastAsia="da-DK"/>
        </w:rPr>
        <w:t xml:space="preserve">B4)  </w:t>
      </w:r>
      <w:r>
        <w:rPr>
          <w:rFonts w:ascii="Palatino Linotype" w:eastAsia="Times New Roman" w:hAnsi="Palatino Linotype" w:cs="Times New Roman"/>
          <w:szCs w:val="20"/>
          <w:lang w:eastAsia="da-DK"/>
        </w:rPr>
        <w:tab/>
        <w:t>Forslag om, at bestyrelsen skal udarbejde vedligeholdelsesplan for år 2020 og 5 år frem:</w:t>
      </w:r>
    </w:p>
    <w:p w:rsidR="00E00EC5" w:rsidRDefault="00E00EC5" w:rsidP="00E00EC5">
      <w:pPr>
        <w:spacing w:after="0" w:line="240" w:lineRule="auto"/>
        <w:ind w:left="737" w:hanging="737"/>
        <w:rPr>
          <w:rFonts w:ascii="Palatino Linotype" w:eastAsia="Times New Roman" w:hAnsi="Palatino Linotype" w:cs="Times New Roman"/>
          <w:szCs w:val="20"/>
          <w:lang w:eastAsia="da-DK"/>
        </w:rPr>
      </w:pPr>
    </w:p>
    <w:p w:rsidR="00E00EC5" w:rsidRDefault="00E00EC5" w:rsidP="00E00EC5">
      <w:pPr>
        <w:spacing w:after="0" w:line="240" w:lineRule="auto"/>
        <w:ind w:left="737" w:hanging="737"/>
        <w:rPr>
          <w:rFonts w:ascii="Palatino Linotype" w:eastAsia="Times New Roman" w:hAnsi="Palatino Linotype" w:cs="Times New Roman"/>
          <w:szCs w:val="20"/>
          <w:lang w:eastAsia="da-DK"/>
        </w:rPr>
      </w:pPr>
      <w:r>
        <w:rPr>
          <w:rFonts w:ascii="Palatino Linotype" w:eastAsia="Times New Roman" w:hAnsi="Palatino Linotype" w:cs="Times New Roman"/>
          <w:szCs w:val="20"/>
          <w:lang w:eastAsia="da-DK"/>
        </w:rPr>
        <w:tab/>
        <w:t>Bestyrelsens vedligeholdelsesplan er udsendt sammen med indkaldelsen.</w:t>
      </w:r>
    </w:p>
    <w:p w:rsidR="00E00EC5" w:rsidRDefault="00E00EC5" w:rsidP="00E00EC5">
      <w:pPr>
        <w:spacing w:after="0" w:line="240" w:lineRule="auto"/>
        <w:ind w:left="737" w:hanging="737"/>
        <w:rPr>
          <w:rFonts w:ascii="Palatino Linotype" w:eastAsia="Times New Roman" w:hAnsi="Palatino Linotype" w:cs="Times New Roman"/>
          <w:szCs w:val="20"/>
          <w:lang w:eastAsia="da-DK"/>
        </w:rPr>
      </w:pPr>
      <w:r>
        <w:rPr>
          <w:rFonts w:ascii="Palatino Linotype" w:eastAsia="Times New Roman" w:hAnsi="Palatino Linotype" w:cs="Times New Roman"/>
          <w:szCs w:val="20"/>
          <w:lang w:eastAsia="da-DK"/>
        </w:rPr>
        <w:tab/>
        <w:t>Forslagsstiller pointerede, at der skal udarbejdes en plan, hvor der er angivet hvilket år de forskellige arbejder skal udføres.</w:t>
      </w:r>
    </w:p>
    <w:p w:rsidR="00E00EC5" w:rsidRDefault="00E00EC5" w:rsidP="00E00EC5">
      <w:pPr>
        <w:spacing w:after="0" w:line="240" w:lineRule="auto"/>
        <w:ind w:left="737" w:hanging="737"/>
        <w:rPr>
          <w:rFonts w:ascii="Palatino Linotype" w:eastAsia="Times New Roman" w:hAnsi="Palatino Linotype" w:cs="Times New Roman"/>
          <w:szCs w:val="20"/>
          <w:lang w:eastAsia="da-DK"/>
        </w:rPr>
      </w:pPr>
    </w:p>
    <w:p w:rsidR="00E00EC5" w:rsidRDefault="00E00EC5" w:rsidP="00E00EC5">
      <w:pPr>
        <w:spacing w:after="0" w:line="240" w:lineRule="auto"/>
        <w:ind w:left="737" w:hanging="737"/>
        <w:rPr>
          <w:rFonts w:ascii="Palatino Linotype" w:eastAsia="Times New Roman" w:hAnsi="Palatino Linotype" w:cs="Times New Roman"/>
          <w:szCs w:val="20"/>
          <w:lang w:eastAsia="da-DK"/>
        </w:rPr>
      </w:pPr>
      <w:r>
        <w:rPr>
          <w:rFonts w:ascii="Palatino Linotype" w:eastAsia="Times New Roman" w:hAnsi="Palatino Linotype" w:cs="Times New Roman"/>
          <w:szCs w:val="20"/>
          <w:lang w:eastAsia="da-DK"/>
        </w:rPr>
        <w:tab/>
        <w:t>Lars Fogh-Andersen forklarede at en sådan professionel plan vil blive meget dyr, at lignende planer andre steder sjældent følges og at man når langt ved en fornuftig håndtering ad vedligeholdelsesopgaverne.</w:t>
      </w:r>
    </w:p>
    <w:p w:rsidR="00E00EC5" w:rsidRDefault="00E00EC5" w:rsidP="00E00EC5">
      <w:pPr>
        <w:spacing w:after="0" w:line="240" w:lineRule="auto"/>
        <w:ind w:left="737" w:hanging="737"/>
        <w:rPr>
          <w:rFonts w:ascii="Palatino Linotype" w:eastAsia="Times New Roman" w:hAnsi="Palatino Linotype" w:cs="Times New Roman"/>
          <w:szCs w:val="20"/>
          <w:lang w:eastAsia="da-DK"/>
        </w:rPr>
      </w:pPr>
      <w:r>
        <w:rPr>
          <w:rFonts w:ascii="Palatino Linotype" w:eastAsia="Times New Roman" w:hAnsi="Palatino Linotype" w:cs="Times New Roman"/>
          <w:szCs w:val="20"/>
          <w:lang w:eastAsia="da-DK"/>
        </w:rPr>
        <w:tab/>
        <w:t>Samt at det vil være meget svært at forudse, hvilket år en eventuel udskiftning vil blive aktuel.</w:t>
      </w:r>
    </w:p>
    <w:p w:rsidR="00E00EC5" w:rsidRDefault="00E00EC5" w:rsidP="00E00EC5">
      <w:pPr>
        <w:spacing w:after="0" w:line="240" w:lineRule="auto"/>
        <w:ind w:left="737" w:hanging="737"/>
        <w:rPr>
          <w:rFonts w:ascii="Palatino Linotype" w:eastAsia="Times New Roman" w:hAnsi="Palatino Linotype" w:cs="Times New Roman"/>
          <w:szCs w:val="20"/>
          <w:lang w:eastAsia="da-DK"/>
        </w:rPr>
      </w:pPr>
      <w:r>
        <w:rPr>
          <w:rFonts w:ascii="Palatino Linotype" w:eastAsia="Times New Roman" w:hAnsi="Palatino Linotype" w:cs="Times New Roman"/>
          <w:szCs w:val="20"/>
          <w:lang w:eastAsia="da-DK"/>
        </w:rPr>
        <w:tab/>
        <w:t>I de sidste 10 år har foreningen brugt ca. 1.000.000 kr. pr. år til udskiftning af fuger i murværk samt nye vinduer m.v.</w:t>
      </w:r>
    </w:p>
    <w:p w:rsidR="00E00EC5" w:rsidRDefault="00E00EC5" w:rsidP="00E00EC5">
      <w:pPr>
        <w:spacing w:after="0" w:line="240" w:lineRule="auto"/>
        <w:ind w:left="737" w:hanging="737"/>
        <w:rPr>
          <w:rFonts w:ascii="Palatino Linotype" w:eastAsia="Times New Roman" w:hAnsi="Palatino Linotype" w:cs="Times New Roman"/>
          <w:szCs w:val="20"/>
          <w:lang w:eastAsia="da-DK"/>
        </w:rPr>
      </w:pPr>
      <w:r>
        <w:rPr>
          <w:rFonts w:ascii="Palatino Linotype" w:eastAsia="Times New Roman" w:hAnsi="Palatino Linotype" w:cs="Times New Roman"/>
          <w:szCs w:val="20"/>
          <w:lang w:eastAsia="da-DK"/>
        </w:rPr>
        <w:lastRenderedPageBreak/>
        <w:tab/>
        <w:t xml:space="preserve">Bestyrelsen har udarbejdet en vedligeholdelsesplan for 2019 samt en overordnet vedligeholdelsesplan for de næste 10 år. </w:t>
      </w:r>
    </w:p>
    <w:p w:rsidR="00E00EC5" w:rsidRDefault="00E00EC5" w:rsidP="00E00EC5">
      <w:pPr>
        <w:spacing w:after="0" w:line="240" w:lineRule="auto"/>
        <w:ind w:left="737" w:hanging="737"/>
        <w:rPr>
          <w:rFonts w:ascii="Palatino Linotype" w:eastAsia="Times New Roman" w:hAnsi="Palatino Linotype" w:cs="Times New Roman"/>
          <w:szCs w:val="20"/>
          <w:lang w:eastAsia="da-DK"/>
        </w:rPr>
      </w:pPr>
      <w:r>
        <w:rPr>
          <w:rFonts w:ascii="Palatino Linotype" w:eastAsia="Times New Roman" w:hAnsi="Palatino Linotype" w:cs="Times New Roman"/>
          <w:szCs w:val="20"/>
          <w:lang w:eastAsia="da-DK"/>
        </w:rPr>
        <w:tab/>
        <w:t>Dette vil betyde, at ejerne udover de faste fællesudgifter, bør ”hensætte” ca. 8.000 kr. pr. år til at imødegå opkrævninger på store vedligeholdelsesarbejder, når de på et tidspunkt bliver aktuelle. En opsparing i foreningens regi går den nuværende bestyrelse ikke ind for.</w:t>
      </w:r>
    </w:p>
    <w:p w:rsidR="00E00EC5" w:rsidRDefault="00E00EC5" w:rsidP="00E00EC5">
      <w:pPr>
        <w:spacing w:after="0" w:line="240" w:lineRule="auto"/>
        <w:ind w:left="737" w:hanging="737"/>
        <w:rPr>
          <w:rFonts w:ascii="Palatino Linotype" w:eastAsia="Times New Roman" w:hAnsi="Palatino Linotype" w:cs="Times New Roman"/>
          <w:szCs w:val="20"/>
          <w:lang w:eastAsia="da-DK"/>
        </w:rPr>
      </w:pPr>
    </w:p>
    <w:p w:rsidR="00E00EC5" w:rsidRDefault="00E00EC5" w:rsidP="00E00EC5">
      <w:pPr>
        <w:spacing w:after="0" w:line="240" w:lineRule="auto"/>
        <w:ind w:left="737" w:hanging="737"/>
        <w:rPr>
          <w:rFonts w:ascii="Palatino Linotype" w:eastAsia="Times New Roman" w:hAnsi="Palatino Linotype" w:cs="Times New Roman"/>
          <w:szCs w:val="20"/>
          <w:lang w:eastAsia="da-DK"/>
        </w:rPr>
      </w:pPr>
      <w:r>
        <w:rPr>
          <w:rFonts w:ascii="Palatino Linotype" w:eastAsia="Times New Roman" w:hAnsi="Palatino Linotype" w:cs="Times New Roman"/>
          <w:szCs w:val="20"/>
          <w:lang w:eastAsia="da-DK"/>
        </w:rPr>
        <w:t xml:space="preserve">C)  </w:t>
      </w:r>
      <w:r>
        <w:rPr>
          <w:rFonts w:ascii="Palatino Linotype" w:eastAsia="Times New Roman" w:hAnsi="Palatino Linotype" w:cs="Times New Roman"/>
          <w:szCs w:val="20"/>
          <w:lang w:eastAsia="da-DK"/>
        </w:rPr>
        <w:tab/>
        <w:t>Forslag om etablering af overnatningsmuligheder for gæster:</w:t>
      </w:r>
    </w:p>
    <w:p w:rsidR="00E00EC5" w:rsidRDefault="00E00EC5" w:rsidP="00E00EC5">
      <w:pPr>
        <w:spacing w:after="0" w:line="240" w:lineRule="auto"/>
        <w:ind w:left="737" w:hanging="737"/>
        <w:rPr>
          <w:rFonts w:ascii="Palatino Linotype" w:eastAsia="Times New Roman" w:hAnsi="Palatino Linotype" w:cs="Times New Roman"/>
          <w:szCs w:val="20"/>
          <w:lang w:eastAsia="da-DK"/>
        </w:rPr>
      </w:pPr>
    </w:p>
    <w:p w:rsidR="00E00EC5" w:rsidRDefault="00E00EC5" w:rsidP="00E00EC5">
      <w:pPr>
        <w:spacing w:after="0" w:line="240" w:lineRule="auto"/>
        <w:ind w:left="737" w:hanging="737"/>
        <w:rPr>
          <w:rFonts w:ascii="Palatino Linotype" w:eastAsia="Times New Roman" w:hAnsi="Palatino Linotype" w:cs="Times New Roman"/>
          <w:szCs w:val="20"/>
          <w:lang w:eastAsia="da-DK"/>
        </w:rPr>
      </w:pPr>
      <w:r>
        <w:rPr>
          <w:rFonts w:ascii="Palatino Linotype" w:eastAsia="Times New Roman" w:hAnsi="Palatino Linotype" w:cs="Times New Roman"/>
          <w:szCs w:val="20"/>
          <w:lang w:eastAsia="da-DK"/>
        </w:rPr>
        <w:tab/>
        <w:t xml:space="preserve">Formanden oplyste, at ifølge loven skal ejendomsfunktionæren have adgang til bad og omklædning. </w:t>
      </w:r>
    </w:p>
    <w:p w:rsidR="00E00EC5" w:rsidRDefault="00E00EC5" w:rsidP="00E00EC5">
      <w:pPr>
        <w:spacing w:after="0" w:line="240" w:lineRule="auto"/>
        <w:ind w:left="737" w:hanging="737"/>
        <w:rPr>
          <w:rFonts w:ascii="Palatino Linotype" w:eastAsia="Times New Roman" w:hAnsi="Palatino Linotype" w:cs="Times New Roman"/>
          <w:szCs w:val="20"/>
          <w:lang w:eastAsia="da-DK"/>
        </w:rPr>
      </w:pPr>
      <w:r>
        <w:rPr>
          <w:rFonts w:ascii="Palatino Linotype" w:eastAsia="Times New Roman" w:hAnsi="Palatino Linotype" w:cs="Times New Roman"/>
          <w:szCs w:val="20"/>
          <w:lang w:eastAsia="da-DK"/>
        </w:rPr>
        <w:tab/>
        <w:t>Mulighederne for at opfylde disse krav på en anden placering vil være meget omkostningstunge.</w:t>
      </w:r>
    </w:p>
    <w:p w:rsidR="00E00EC5" w:rsidRDefault="00E00EC5" w:rsidP="00E00EC5">
      <w:pPr>
        <w:spacing w:after="0" w:line="240" w:lineRule="auto"/>
        <w:ind w:left="737" w:hanging="737"/>
        <w:rPr>
          <w:rFonts w:ascii="Palatino Linotype" w:eastAsia="Times New Roman" w:hAnsi="Palatino Linotype" w:cs="Times New Roman"/>
          <w:szCs w:val="20"/>
          <w:lang w:eastAsia="da-DK"/>
        </w:rPr>
      </w:pPr>
      <w:r>
        <w:rPr>
          <w:rFonts w:ascii="Palatino Linotype" w:eastAsia="Times New Roman" w:hAnsi="Palatino Linotype" w:cs="Times New Roman"/>
          <w:szCs w:val="20"/>
          <w:lang w:eastAsia="da-DK"/>
        </w:rPr>
        <w:tab/>
        <w:t>Fra salen blev det bemærket, at alle bestyrelser i mange år har undersøgt muligheden for overnatning. Men har ikke fundet nogen.</w:t>
      </w:r>
    </w:p>
    <w:p w:rsidR="00E00EC5" w:rsidRDefault="00E00EC5" w:rsidP="00E00EC5">
      <w:pPr>
        <w:spacing w:after="0" w:line="240" w:lineRule="auto"/>
        <w:ind w:left="737" w:hanging="737"/>
        <w:rPr>
          <w:rFonts w:ascii="Palatino Linotype" w:eastAsia="Times New Roman" w:hAnsi="Palatino Linotype" w:cs="Times New Roman"/>
          <w:szCs w:val="20"/>
          <w:lang w:eastAsia="da-DK"/>
        </w:rPr>
      </w:pPr>
      <w:r>
        <w:rPr>
          <w:rFonts w:ascii="Palatino Linotype" w:eastAsia="Times New Roman" w:hAnsi="Palatino Linotype" w:cs="Times New Roman"/>
          <w:szCs w:val="20"/>
          <w:lang w:eastAsia="da-DK"/>
        </w:rPr>
        <w:tab/>
        <w:t>I debatten blev det foreslået, at man kunne leje Gildesalen og bruge den til overnatning. Dette er der ikke noget til hinder for og den kommende bestyrelse kan arbejde på at gøre salen mere overnatningsegnet.</w:t>
      </w:r>
    </w:p>
    <w:p w:rsidR="00E00EC5" w:rsidRDefault="00E00EC5" w:rsidP="00E00EC5">
      <w:pPr>
        <w:spacing w:after="0" w:line="240" w:lineRule="auto"/>
        <w:ind w:left="737" w:hanging="737"/>
        <w:rPr>
          <w:rFonts w:ascii="Palatino Linotype" w:eastAsia="Times New Roman" w:hAnsi="Palatino Linotype" w:cs="Times New Roman"/>
          <w:szCs w:val="20"/>
          <w:lang w:eastAsia="da-DK"/>
        </w:rPr>
      </w:pPr>
    </w:p>
    <w:p w:rsidR="00E00EC5" w:rsidRDefault="00E00EC5" w:rsidP="00E00EC5">
      <w:pPr>
        <w:spacing w:after="0" w:line="240" w:lineRule="auto"/>
        <w:ind w:left="737" w:hanging="737"/>
        <w:rPr>
          <w:rFonts w:ascii="Palatino Linotype" w:eastAsia="Times New Roman" w:hAnsi="Palatino Linotype" w:cs="Times New Roman"/>
          <w:szCs w:val="20"/>
          <w:lang w:eastAsia="da-DK"/>
        </w:rPr>
      </w:pPr>
      <w:r>
        <w:rPr>
          <w:rFonts w:ascii="Palatino Linotype" w:eastAsia="Times New Roman" w:hAnsi="Palatino Linotype" w:cs="Times New Roman"/>
          <w:szCs w:val="20"/>
          <w:lang w:eastAsia="da-DK"/>
        </w:rPr>
        <w:tab/>
        <w:t>Forslagsstiller trak forslaget tilbage.</w:t>
      </w:r>
    </w:p>
    <w:p w:rsidR="00E00EC5" w:rsidRDefault="00E00EC5" w:rsidP="00E00EC5">
      <w:pPr>
        <w:spacing w:after="0" w:line="240" w:lineRule="auto"/>
        <w:ind w:left="737" w:hanging="737"/>
        <w:rPr>
          <w:rFonts w:ascii="Palatino Linotype" w:eastAsia="Times New Roman" w:hAnsi="Palatino Linotype" w:cs="Times New Roman"/>
          <w:szCs w:val="20"/>
          <w:lang w:eastAsia="da-DK"/>
        </w:rPr>
      </w:pPr>
    </w:p>
    <w:p w:rsidR="00E00EC5" w:rsidRDefault="00E00EC5" w:rsidP="00E00EC5">
      <w:pPr>
        <w:spacing w:after="0" w:line="240" w:lineRule="auto"/>
        <w:ind w:left="737" w:hanging="737"/>
        <w:rPr>
          <w:rFonts w:ascii="Palatino Linotype" w:eastAsia="Times New Roman" w:hAnsi="Palatino Linotype" w:cs="Times New Roman"/>
          <w:szCs w:val="20"/>
          <w:lang w:eastAsia="da-DK"/>
        </w:rPr>
      </w:pPr>
      <w:r>
        <w:rPr>
          <w:rFonts w:ascii="Palatino Linotype" w:eastAsia="Times New Roman" w:hAnsi="Palatino Linotype" w:cs="Times New Roman"/>
          <w:szCs w:val="20"/>
          <w:lang w:eastAsia="da-DK"/>
        </w:rPr>
        <w:t xml:space="preserve">D)  </w:t>
      </w:r>
      <w:r>
        <w:rPr>
          <w:rFonts w:ascii="Palatino Linotype" w:eastAsia="Times New Roman" w:hAnsi="Palatino Linotype" w:cs="Times New Roman"/>
          <w:szCs w:val="20"/>
          <w:lang w:eastAsia="da-DK"/>
        </w:rPr>
        <w:tab/>
        <w:t>Forslag om at iværksætte et samlet søgsmål om erstatning for værdiforringelse i det tilfælde, at der opsættes kystnære havvindmøller syd for Hirsholmene:</w:t>
      </w:r>
    </w:p>
    <w:p w:rsidR="00E00EC5" w:rsidRDefault="00E00EC5" w:rsidP="00E00EC5">
      <w:pPr>
        <w:spacing w:after="0" w:line="240" w:lineRule="auto"/>
        <w:ind w:left="737" w:hanging="737"/>
        <w:rPr>
          <w:rFonts w:ascii="Palatino Linotype" w:eastAsia="Times New Roman" w:hAnsi="Palatino Linotype" w:cs="Times New Roman"/>
          <w:szCs w:val="20"/>
          <w:lang w:eastAsia="da-DK"/>
        </w:rPr>
      </w:pPr>
    </w:p>
    <w:p w:rsidR="00E00EC5" w:rsidRDefault="00E00EC5" w:rsidP="00E00EC5">
      <w:pPr>
        <w:spacing w:after="0" w:line="240" w:lineRule="auto"/>
        <w:ind w:left="737" w:hanging="737"/>
        <w:rPr>
          <w:rFonts w:ascii="Palatino Linotype" w:eastAsia="Times New Roman" w:hAnsi="Palatino Linotype" w:cs="Times New Roman"/>
          <w:szCs w:val="20"/>
          <w:lang w:eastAsia="da-DK"/>
        </w:rPr>
      </w:pPr>
      <w:r>
        <w:rPr>
          <w:rFonts w:ascii="Palatino Linotype" w:eastAsia="Times New Roman" w:hAnsi="Palatino Linotype" w:cs="Times New Roman"/>
          <w:szCs w:val="20"/>
          <w:lang w:eastAsia="da-DK"/>
        </w:rPr>
        <w:tab/>
        <w:t>Forslagsstiller uddybede forslaget, som gik på at undgå at hver lejlighed skulle betale 4.500 kr. for at klage. Men i lyset af oplysninger, indkommet d.d., vil det ikke kunne lade sig gøre at indsende en klage samlet. Hver lejlighed er at betragte som en enhed.</w:t>
      </w:r>
    </w:p>
    <w:p w:rsidR="00E00EC5" w:rsidRDefault="00E00EC5" w:rsidP="00E00EC5">
      <w:pPr>
        <w:spacing w:after="0" w:line="240" w:lineRule="auto"/>
        <w:ind w:left="737" w:hanging="737"/>
        <w:rPr>
          <w:rFonts w:ascii="Palatino Linotype" w:eastAsia="Times New Roman" w:hAnsi="Palatino Linotype" w:cs="Times New Roman"/>
          <w:szCs w:val="20"/>
          <w:lang w:eastAsia="da-DK"/>
        </w:rPr>
      </w:pPr>
    </w:p>
    <w:p w:rsidR="00E00EC5" w:rsidRDefault="00E00EC5" w:rsidP="00E00EC5">
      <w:pPr>
        <w:spacing w:after="0" w:line="240" w:lineRule="auto"/>
        <w:ind w:left="737" w:hanging="737"/>
        <w:rPr>
          <w:rFonts w:ascii="Palatino Linotype" w:eastAsia="Times New Roman" w:hAnsi="Palatino Linotype" w:cs="Times New Roman"/>
          <w:szCs w:val="20"/>
          <w:lang w:eastAsia="da-DK"/>
        </w:rPr>
      </w:pPr>
      <w:r>
        <w:rPr>
          <w:rFonts w:ascii="Palatino Linotype" w:eastAsia="Times New Roman" w:hAnsi="Palatino Linotype" w:cs="Times New Roman"/>
          <w:szCs w:val="20"/>
          <w:lang w:eastAsia="da-DK"/>
        </w:rPr>
        <w:tab/>
        <w:t>Forslagsstiller trak forslaget tilbage.</w:t>
      </w:r>
    </w:p>
    <w:p w:rsidR="00E00EC5" w:rsidRPr="00857D66" w:rsidRDefault="00E00EC5" w:rsidP="00E00EC5">
      <w:pPr>
        <w:spacing w:after="0" w:line="240" w:lineRule="auto"/>
        <w:ind w:left="737" w:hanging="737"/>
        <w:rPr>
          <w:rFonts w:ascii="Palatino Linotype" w:eastAsia="Times New Roman" w:hAnsi="Palatino Linotype" w:cs="Times New Roman"/>
          <w:szCs w:val="20"/>
          <w:lang w:eastAsia="da-DK"/>
        </w:rPr>
      </w:pPr>
    </w:p>
    <w:p w:rsidR="00E00EC5" w:rsidRPr="00433AF6" w:rsidRDefault="00E00EC5" w:rsidP="00E00EC5">
      <w:pPr>
        <w:pStyle w:val="Listeafsnit"/>
        <w:spacing w:after="0" w:line="240" w:lineRule="auto"/>
        <w:rPr>
          <w:rFonts w:ascii="Palatino Linotype" w:eastAsia="Times New Roman" w:hAnsi="Palatino Linotype" w:cs="Times New Roman"/>
          <w:szCs w:val="20"/>
          <w:lang w:eastAsia="da-DK"/>
        </w:rPr>
      </w:pPr>
    </w:p>
    <w:p w:rsidR="00E00EC5" w:rsidRDefault="00E00EC5" w:rsidP="00E00EC5">
      <w:pPr>
        <w:pStyle w:val="Listeafsnit"/>
        <w:spacing w:after="0" w:line="240" w:lineRule="auto"/>
        <w:ind w:left="0"/>
        <w:rPr>
          <w:rFonts w:ascii="Palatino Linotype" w:eastAsia="Times New Roman" w:hAnsi="Palatino Linotype" w:cs="Times New Roman"/>
          <w:szCs w:val="20"/>
          <w:lang w:eastAsia="da-DK"/>
        </w:rPr>
      </w:pPr>
      <w:r>
        <w:rPr>
          <w:rFonts w:ascii="Palatino Linotype" w:eastAsia="Times New Roman" w:hAnsi="Palatino Linotype" w:cs="Times New Roman"/>
          <w:b/>
          <w:szCs w:val="20"/>
          <w:u w:val="single"/>
          <w:lang w:eastAsia="da-DK"/>
        </w:rPr>
        <w:t>6. Valg af medlemmer til bestyrelsen.</w:t>
      </w:r>
    </w:p>
    <w:p w:rsidR="00E00EC5" w:rsidRDefault="00E00EC5" w:rsidP="00E00EC5">
      <w:pPr>
        <w:pStyle w:val="Listeafsnit"/>
        <w:spacing w:after="0" w:line="240" w:lineRule="auto"/>
        <w:ind w:left="0"/>
        <w:rPr>
          <w:rFonts w:ascii="Palatino Linotype" w:eastAsia="Times New Roman" w:hAnsi="Palatino Linotype" w:cs="Times New Roman"/>
          <w:szCs w:val="20"/>
          <w:lang w:eastAsia="da-DK"/>
        </w:rPr>
      </w:pPr>
    </w:p>
    <w:p w:rsidR="00E00EC5" w:rsidRDefault="00E00EC5" w:rsidP="00E00EC5">
      <w:pPr>
        <w:pStyle w:val="Listeafsnit"/>
        <w:spacing w:after="0" w:line="240" w:lineRule="auto"/>
        <w:ind w:left="0"/>
        <w:rPr>
          <w:rFonts w:ascii="Palatino Linotype" w:eastAsia="Times New Roman" w:hAnsi="Palatino Linotype" w:cs="Times New Roman"/>
          <w:szCs w:val="20"/>
          <w:lang w:eastAsia="da-DK"/>
        </w:rPr>
      </w:pPr>
      <w:r>
        <w:rPr>
          <w:rFonts w:ascii="Palatino Linotype" w:eastAsia="Times New Roman" w:hAnsi="Palatino Linotype" w:cs="Times New Roman"/>
          <w:szCs w:val="20"/>
          <w:lang w:eastAsia="da-DK"/>
        </w:rPr>
        <w:t xml:space="preserve">Henrik Carlsen, Else Jepsen og Else Mathiasen genopstiller ikke. Tommy Hansen udtrådte af bestyrelsen i sommeren 2018. </w:t>
      </w:r>
    </w:p>
    <w:p w:rsidR="00E00EC5" w:rsidRDefault="00E00EC5" w:rsidP="00E00EC5">
      <w:pPr>
        <w:pStyle w:val="Listeafsnit"/>
        <w:spacing w:after="0" w:line="240" w:lineRule="auto"/>
        <w:ind w:left="0"/>
        <w:rPr>
          <w:rFonts w:ascii="Palatino Linotype" w:eastAsia="Times New Roman" w:hAnsi="Palatino Linotype" w:cs="Times New Roman"/>
          <w:szCs w:val="20"/>
          <w:lang w:eastAsia="da-DK"/>
        </w:rPr>
      </w:pPr>
    </w:p>
    <w:p w:rsidR="00E00EC5" w:rsidRDefault="00E00EC5" w:rsidP="00E00EC5">
      <w:pPr>
        <w:pStyle w:val="Listeafsnit"/>
        <w:spacing w:after="0" w:line="240" w:lineRule="auto"/>
        <w:ind w:left="0"/>
        <w:rPr>
          <w:rFonts w:ascii="Palatino Linotype" w:eastAsia="Times New Roman" w:hAnsi="Palatino Linotype" w:cs="Times New Roman"/>
          <w:szCs w:val="20"/>
          <w:lang w:eastAsia="da-DK"/>
        </w:rPr>
      </w:pPr>
      <w:r>
        <w:rPr>
          <w:rFonts w:ascii="Palatino Linotype" w:eastAsia="Times New Roman" w:hAnsi="Palatino Linotype" w:cs="Times New Roman"/>
          <w:szCs w:val="20"/>
          <w:lang w:eastAsia="da-DK"/>
        </w:rPr>
        <w:t>Der skulle derfor vælges 4 medlemmer til bestyrelsen.</w:t>
      </w:r>
    </w:p>
    <w:p w:rsidR="00E00EC5" w:rsidRDefault="00E00EC5" w:rsidP="00E00EC5">
      <w:pPr>
        <w:pStyle w:val="Listeafsnit"/>
        <w:spacing w:after="0" w:line="240" w:lineRule="auto"/>
        <w:ind w:left="0"/>
        <w:rPr>
          <w:rFonts w:ascii="Palatino Linotype" w:eastAsia="Times New Roman" w:hAnsi="Palatino Linotype" w:cs="Times New Roman"/>
          <w:szCs w:val="20"/>
          <w:lang w:eastAsia="da-DK"/>
        </w:rPr>
      </w:pPr>
    </w:p>
    <w:p w:rsidR="00E00EC5" w:rsidRDefault="00E00EC5" w:rsidP="00E00EC5">
      <w:pPr>
        <w:pStyle w:val="Listeafsnit"/>
        <w:spacing w:after="0" w:line="240" w:lineRule="auto"/>
        <w:ind w:left="0"/>
        <w:rPr>
          <w:rFonts w:ascii="Palatino Linotype" w:eastAsia="Times New Roman" w:hAnsi="Palatino Linotype" w:cs="Times New Roman"/>
          <w:szCs w:val="20"/>
          <w:lang w:eastAsia="da-DK"/>
        </w:rPr>
      </w:pPr>
      <w:r>
        <w:rPr>
          <w:rFonts w:ascii="Palatino Linotype" w:eastAsia="Times New Roman" w:hAnsi="Palatino Linotype" w:cs="Times New Roman"/>
          <w:szCs w:val="20"/>
          <w:lang w:eastAsia="da-DK"/>
        </w:rPr>
        <w:t>Ingen stillede op til valg. Det blev derfor besluttet, at den nuværende bestyrelse fortsætter indtil den ekstraordinære generalforsamling den 2. april 2019, hvor dette punkt igen bliver taget op.</w:t>
      </w:r>
    </w:p>
    <w:p w:rsidR="00E00EC5" w:rsidRDefault="00E00EC5" w:rsidP="00E00EC5">
      <w:pPr>
        <w:pStyle w:val="Listeafsnit"/>
        <w:spacing w:after="0" w:line="240" w:lineRule="auto"/>
        <w:ind w:left="0"/>
        <w:rPr>
          <w:rFonts w:ascii="Palatino Linotype" w:eastAsia="Times New Roman" w:hAnsi="Palatino Linotype" w:cs="Times New Roman"/>
          <w:szCs w:val="20"/>
          <w:lang w:eastAsia="da-DK"/>
        </w:rPr>
      </w:pPr>
    </w:p>
    <w:p w:rsidR="00E00EC5" w:rsidRDefault="00E00EC5" w:rsidP="00E00EC5">
      <w:pPr>
        <w:pStyle w:val="Listeafsnit"/>
        <w:spacing w:after="0" w:line="240" w:lineRule="auto"/>
        <w:ind w:left="0"/>
        <w:rPr>
          <w:rFonts w:ascii="Palatino Linotype" w:eastAsia="Times New Roman" w:hAnsi="Palatino Linotype" w:cs="Times New Roman"/>
          <w:szCs w:val="20"/>
          <w:lang w:eastAsia="da-DK"/>
        </w:rPr>
      </w:pPr>
    </w:p>
    <w:p w:rsidR="00E00EC5" w:rsidRDefault="00E00EC5" w:rsidP="00E00EC5">
      <w:pPr>
        <w:pStyle w:val="Listeafsnit"/>
        <w:spacing w:after="0" w:line="240" w:lineRule="auto"/>
        <w:ind w:left="0"/>
        <w:rPr>
          <w:rFonts w:ascii="Palatino Linotype" w:eastAsia="Times New Roman" w:hAnsi="Palatino Linotype" w:cs="Times New Roman"/>
          <w:szCs w:val="20"/>
          <w:lang w:eastAsia="da-DK"/>
        </w:rPr>
      </w:pPr>
      <w:r>
        <w:rPr>
          <w:rFonts w:ascii="Palatino Linotype" w:eastAsia="Times New Roman" w:hAnsi="Palatino Linotype" w:cs="Times New Roman"/>
          <w:b/>
          <w:szCs w:val="20"/>
          <w:u w:val="single"/>
          <w:lang w:eastAsia="da-DK"/>
        </w:rPr>
        <w:t>7. Valg af revisor.</w:t>
      </w:r>
    </w:p>
    <w:p w:rsidR="00E00EC5" w:rsidRDefault="00E00EC5" w:rsidP="00E00EC5">
      <w:pPr>
        <w:pStyle w:val="Listeafsnit"/>
        <w:spacing w:after="0" w:line="240" w:lineRule="auto"/>
        <w:ind w:left="0"/>
        <w:rPr>
          <w:rFonts w:ascii="Palatino Linotype" w:eastAsia="Times New Roman" w:hAnsi="Palatino Linotype" w:cs="Times New Roman"/>
          <w:szCs w:val="20"/>
          <w:lang w:eastAsia="da-DK"/>
        </w:rPr>
      </w:pPr>
    </w:p>
    <w:p w:rsidR="00E00EC5" w:rsidRDefault="00E00EC5" w:rsidP="00E00EC5">
      <w:pPr>
        <w:pStyle w:val="Listeafsnit"/>
        <w:spacing w:after="0" w:line="240" w:lineRule="auto"/>
        <w:ind w:left="0"/>
        <w:rPr>
          <w:rFonts w:ascii="Palatino Linotype" w:eastAsia="Times New Roman" w:hAnsi="Palatino Linotype" w:cs="Times New Roman"/>
          <w:szCs w:val="20"/>
          <w:lang w:eastAsia="da-DK"/>
        </w:rPr>
      </w:pPr>
      <w:r>
        <w:rPr>
          <w:rFonts w:ascii="Palatino Linotype" w:eastAsia="Times New Roman" w:hAnsi="Palatino Linotype" w:cs="Times New Roman"/>
          <w:szCs w:val="20"/>
          <w:lang w:eastAsia="da-DK"/>
        </w:rPr>
        <w:t>PJ Revision blev genvalgt som revisor.</w:t>
      </w:r>
    </w:p>
    <w:p w:rsidR="00E00EC5" w:rsidRDefault="00E00EC5" w:rsidP="00E00EC5">
      <w:pPr>
        <w:pStyle w:val="Listeafsnit"/>
        <w:spacing w:after="0" w:line="240" w:lineRule="auto"/>
        <w:ind w:left="0"/>
        <w:rPr>
          <w:rFonts w:ascii="Palatino Linotype" w:eastAsia="Times New Roman" w:hAnsi="Palatino Linotype" w:cs="Times New Roman"/>
          <w:szCs w:val="20"/>
          <w:lang w:eastAsia="da-DK"/>
        </w:rPr>
      </w:pPr>
    </w:p>
    <w:p w:rsidR="00E00EC5" w:rsidRDefault="00E00EC5" w:rsidP="00E00EC5">
      <w:pPr>
        <w:pStyle w:val="Listeafsnit"/>
        <w:spacing w:after="0" w:line="240" w:lineRule="auto"/>
        <w:ind w:left="0"/>
        <w:rPr>
          <w:rFonts w:ascii="Palatino Linotype" w:eastAsia="Times New Roman" w:hAnsi="Palatino Linotype" w:cs="Times New Roman"/>
          <w:szCs w:val="20"/>
          <w:lang w:eastAsia="da-DK"/>
        </w:rPr>
      </w:pPr>
    </w:p>
    <w:p w:rsidR="00E00EC5" w:rsidRDefault="00E00EC5" w:rsidP="00E00EC5">
      <w:pPr>
        <w:pStyle w:val="Listeafsnit"/>
        <w:spacing w:after="0" w:line="240" w:lineRule="auto"/>
        <w:ind w:left="0"/>
        <w:rPr>
          <w:rFonts w:ascii="Palatino Linotype" w:eastAsia="Times New Roman" w:hAnsi="Palatino Linotype" w:cs="Times New Roman"/>
          <w:b/>
          <w:szCs w:val="20"/>
          <w:u w:val="single"/>
          <w:lang w:eastAsia="da-DK"/>
        </w:rPr>
      </w:pPr>
      <w:r>
        <w:rPr>
          <w:rFonts w:ascii="Palatino Linotype" w:eastAsia="Times New Roman" w:hAnsi="Palatino Linotype" w:cs="Times New Roman"/>
          <w:b/>
          <w:szCs w:val="20"/>
          <w:u w:val="single"/>
          <w:lang w:eastAsia="da-DK"/>
        </w:rPr>
        <w:t>8)  Eventuelt.</w:t>
      </w:r>
    </w:p>
    <w:p w:rsidR="00E00EC5" w:rsidRDefault="00E00EC5" w:rsidP="00E00EC5">
      <w:pPr>
        <w:pStyle w:val="Listeafsnit"/>
        <w:spacing w:after="0" w:line="240" w:lineRule="auto"/>
        <w:ind w:left="0"/>
        <w:rPr>
          <w:rFonts w:ascii="Palatino Linotype" w:eastAsia="Times New Roman" w:hAnsi="Palatino Linotype" w:cs="Times New Roman"/>
          <w:b/>
          <w:szCs w:val="20"/>
          <w:u w:val="single"/>
          <w:lang w:eastAsia="da-DK"/>
        </w:rPr>
      </w:pPr>
    </w:p>
    <w:p w:rsidR="00E00EC5" w:rsidRDefault="00E00EC5" w:rsidP="00E00EC5">
      <w:pPr>
        <w:pStyle w:val="Listeafsnit"/>
        <w:spacing w:after="0" w:line="240" w:lineRule="auto"/>
        <w:ind w:left="0"/>
        <w:rPr>
          <w:rFonts w:ascii="Palatino Linotype" w:eastAsia="Times New Roman" w:hAnsi="Palatino Linotype" w:cs="Times New Roman"/>
          <w:szCs w:val="20"/>
          <w:lang w:eastAsia="da-DK"/>
        </w:rPr>
      </w:pPr>
      <w:r>
        <w:rPr>
          <w:rFonts w:ascii="Palatino Linotype" w:eastAsia="Times New Roman" w:hAnsi="Palatino Linotype" w:cs="Times New Roman"/>
          <w:szCs w:val="20"/>
          <w:lang w:eastAsia="da-DK"/>
        </w:rPr>
        <w:t>Det blev bemærket, at der er problemer med, at Martec’s elever parkerer på foreningens parkeringspladser. Bestyrelsen vil rette henvendelse til Martec.</w:t>
      </w:r>
    </w:p>
    <w:p w:rsidR="00E00EC5" w:rsidRDefault="00E00EC5" w:rsidP="00E00EC5">
      <w:pPr>
        <w:pStyle w:val="Listeafsnit"/>
        <w:spacing w:after="0" w:line="240" w:lineRule="auto"/>
        <w:ind w:left="0"/>
        <w:rPr>
          <w:rFonts w:ascii="Palatino Linotype" w:eastAsia="Times New Roman" w:hAnsi="Palatino Linotype" w:cs="Times New Roman"/>
          <w:szCs w:val="20"/>
          <w:lang w:eastAsia="da-DK"/>
        </w:rPr>
      </w:pPr>
    </w:p>
    <w:p w:rsidR="00E00EC5" w:rsidRDefault="00E00EC5" w:rsidP="00E00EC5">
      <w:pPr>
        <w:pStyle w:val="Listeafsnit"/>
        <w:spacing w:after="0" w:line="240" w:lineRule="auto"/>
        <w:ind w:left="0"/>
        <w:rPr>
          <w:rFonts w:ascii="Palatino Linotype" w:eastAsia="Times New Roman" w:hAnsi="Palatino Linotype" w:cs="Times New Roman"/>
          <w:szCs w:val="20"/>
          <w:lang w:eastAsia="da-DK"/>
        </w:rPr>
      </w:pPr>
      <w:r>
        <w:rPr>
          <w:rFonts w:ascii="Palatino Linotype" w:eastAsia="Times New Roman" w:hAnsi="Palatino Linotype" w:cs="Times New Roman"/>
          <w:szCs w:val="20"/>
          <w:lang w:eastAsia="da-DK"/>
        </w:rPr>
        <w:t>Der blev opfordret til, at man fjerner private genstande af enhver art, herunder ophængte private billeder, fra opgangene, jfr. ordensreglerne.</w:t>
      </w:r>
    </w:p>
    <w:p w:rsidR="00E00EC5" w:rsidRDefault="00E00EC5" w:rsidP="00E00EC5">
      <w:pPr>
        <w:pStyle w:val="Listeafsnit"/>
        <w:spacing w:after="0" w:line="240" w:lineRule="auto"/>
        <w:ind w:left="0"/>
        <w:rPr>
          <w:rFonts w:ascii="Palatino Linotype" w:eastAsia="Times New Roman" w:hAnsi="Palatino Linotype" w:cs="Times New Roman"/>
          <w:szCs w:val="20"/>
          <w:lang w:eastAsia="da-DK"/>
        </w:rPr>
      </w:pPr>
    </w:p>
    <w:p w:rsidR="00E00EC5" w:rsidRDefault="00E00EC5" w:rsidP="00E00EC5">
      <w:pPr>
        <w:rPr>
          <w:rFonts w:ascii="Palatino Linotype" w:eastAsia="Times New Roman" w:hAnsi="Palatino Linotype" w:cs="Times New Roman"/>
          <w:szCs w:val="20"/>
          <w:lang w:eastAsia="da-DK"/>
        </w:rPr>
      </w:pPr>
      <w:r>
        <w:rPr>
          <w:rFonts w:ascii="Palatino Linotype" w:eastAsia="Times New Roman" w:hAnsi="Palatino Linotype" w:cs="Times New Roman"/>
          <w:szCs w:val="20"/>
          <w:lang w:eastAsia="da-DK"/>
        </w:rPr>
        <w:t>Da der ikke var yderligere til behndling erklærede dirigenten herefter generalforsamlingen for afsluttet.</w:t>
      </w:r>
    </w:p>
    <w:p w:rsidR="00E00EC5" w:rsidRDefault="00E00EC5" w:rsidP="00E00EC5">
      <w:pPr>
        <w:rPr>
          <w:rFonts w:ascii="Palatino Linotype" w:eastAsia="Times New Roman" w:hAnsi="Palatino Linotype" w:cs="Times New Roman"/>
          <w:szCs w:val="20"/>
          <w:lang w:eastAsia="da-DK"/>
        </w:rPr>
      </w:pPr>
    </w:p>
    <w:p w:rsidR="00E00EC5" w:rsidRDefault="00E00EC5" w:rsidP="00E00EC5">
      <w:pPr>
        <w:rPr>
          <w:rFonts w:ascii="Palatino Linotype" w:eastAsia="Times New Roman" w:hAnsi="Palatino Linotype" w:cs="Times New Roman"/>
          <w:szCs w:val="20"/>
          <w:lang w:eastAsia="da-DK"/>
        </w:rPr>
      </w:pPr>
      <w:r>
        <w:rPr>
          <w:rFonts w:ascii="Palatino Linotype" w:eastAsia="Times New Roman" w:hAnsi="Palatino Linotype" w:cs="Times New Roman"/>
          <w:szCs w:val="20"/>
          <w:lang w:eastAsia="da-DK"/>
        </w:rPr>
        <w:t>Som dirigent og referent:</w:t>
      </w:r>
    </w:p>
    <w:p w:rsidR="00E00EC5" w:rsidRDefault="00E00EC5" w:rsidP="00E00EC5">
      <w:pPr>
        <w:rPr>
          <w:rFonts w:ascii="Palatino Linotype" w:eastAsia="Times New Roman" w:hAnsi="Palatino Linotype" w:cs="Times New Roman"/>
          <w:szCs w:val="20"/>
          <w:lang w:eastAsia="da-DK"/>
        </w:rPr>
      </w:pPr>
    </w:p>
    <w:p w:rsidR="00E00EC5" w:rsidRDefault="00E00EC5" w:rsidP="00E00EC5">
      <w:pPr>
        <w:rPr>
          <w:rFonts w:ascii="Palatino Linotype" w:eastAsia="Times New Roman" w:hAnsi="Palatino Linotype" w:cs="Times New Roman"/>
          <w:szCs w:val="20"/>
          <w:lang w:eastAsia="da-DK"/>
        </w:rPr>
      </w:pPr>
      <w:r>
        <w:rPr>
          <w:rFonts w:ascii="Palatino Linotype" w:eastAsia="Times New Roman" w:hAnsi="Palatino Linotype" w:cs="Times New Roman"/>
          <w:szCs w:val="20"/>
          <w:lang w:eastAsia="da-DK"/>
        </w:rPr>
        <w:t>____________________________</w:t>
      </w:r>
    </w:p>
    <w:p w:rsidR="00E00EC5" w:rsidRDefault="00E00EC5" w:rsidP="00E00EC5">
      <w:pPr>
        <w:rPr>
          <w:rFonts w:ascii="Palatino Linotype" w:eastAsia="Times New Roman" w:hAnsi="Palatino Linotype" w:cs="Times New Roman"/>
          <w:szCs w:val="20"/>
          <w:lang w:eastAsia="da-DK"/>
        </w:rPr>
      </w:pPr>
      <w:r>
        <w:rPr>
          <w:rFonts w:ascii="Palatino Linotype" w:eastAsia="Times New Roman" w:hAnsi="Palatino Linotype" w:cs="Times New Roman"/>
          <w:szCs w:val="20"/>
          <w:lang w:eastAsia="da-DK"/>
        </w:rPr>
        <w:t>Lars Fogh-Andersen</w:t>
      </w:r>
    </w:p>
    <w:p w:rsidR="00A91A75" w:rsidRDefault="00A91A75" w:rsidP="00E00EC5">
      <w:pPr>
        <w:rPr>
          <w:rFonts w:ascii="Palatino Linotype" w:eastAsia="Times New Roman" w:hAnsi="Palatino Linotype" w:cs="Times New Roman"/>
          <w:szCs w:val="20"/>
          <w:lang w:eastAsia="da-DK"/>
        </w:rPr>
      </w:pPr>
      <w:r>
        <w:rPr>
          <w:rFonts w:ascii="Palatino Linotype" w:eastAsia="Times New Roman" w:hAnsi="Palatino Linotype" w:cs="Times New Roman"/>
          <w:szCs w:val="20"/>
          <w:lang w:eastAsia="da-DK"/>
        </w:rPr>
        <w:br/>
      </w:r>
      <w:bookmarkStart w:id="0" w:name="_GoBack"/>
      <w:bookmarkEnd w:id="0"/>
    </w:p>
    <w:p w:rsidR="00A91A75" w:rsidRDefault="00A91A75" w:rsidP="00E00EC5">
      <w:pPr>
        <w:rPr>
          <w:rFonts w:ascii="Palatino Linotype" w:eastAsia="Times New Roman" w:hAnsi="Palatino Linotype" w:cs="Times New Roman"/>
          <w:szCs w:val="20"/>
          <w:lang w:eastAsia="da-DK"/>
        </w:rPr>
      </w:pPr>
      <w:r>
        <w:rPr>
          <w:rFonts w:ascii="Palatino Linotype" w:eastAsia="Times New Roman" w:hAnsi="Palatino Linotype" w:cs="Times New Roman"/>
          <w:szCs w:val="20"/>
          <w:lang w:eastAsia="da-DK"/>
        </w:rPr>
        <w:t>Underskrevet af:</w:t>
      </w:r>
    </w:p>
    <w:p w:rsidR="00A91A75" w:rsidRPr="00A91A75" w:rsidRDefault="00A91A75" w:rsidP="00E00EC5">
      <w:pPr>
        <w:rPr>
          <w:rFonts w:ascii="Palatino Linotype" w:eastAsia="Times New Roman" w:hAnsi="Palatino Linotype" w:cs="Times New Roman"/>
          <w:szCs w:val="20"/>
          <w:lang w:eastAsia="da-DK"/>
        </w:rPr>
      </w:pPr>
      <w:r>
        <w:rPr>
          <w:rFonts w:ascii="Palatino Linotype" w:eastAsia="Times New Roman" w:hAnsi="Palatino Linotype" w:cs="Times New Roman"/>
          <w:szCs w:val="20"/>
          <w:lang w:eastAsia="da-DK"/>
        </w:rPr>
        <w:t>____________________________</w:t>
      </w:r>
      <w:r>
        <w:rPr>
          <w:rFonts w:ascii="Palatino Linotype" w:eastAsia="Times New Roman" w:hAnsi="Palatino Linotype" w:cs="Times New Roman"/>
          <w:szCs w:val="20"/>
          <w:lang w:eastAsia="da-DK"/>
        </w:rPr>
        <w:br/>
        <w:t>Henrik Carlsen, formand</w:t>
      </w:r>
    </w:p>
    <w:p w:rsidR="00E00EC5" w:rsidRPr="00070FC5" w:rsidRDefault="00E00EC5" w:rsidP="00E00EC5"/>
    <w:p w:rsidR="00E00EC5" w:rsidRDefault="00E00EC5" w:rsidP="009D23AA">
      <w:pPr>
        <w:rPr>
          <w:rFonts w:cs="Arial"/>
          <w:sz w:val="18"/>
          <w:szCs w:val="18"/>
        </w:rPr>
      </w:pPr>
    </w:p>
    <w:p w:rsidR="00A00618" w:rsidRDefault="00A00618" w:rsidP="009D23AA">
      <w:pPr>
        <w:rPr>
          <w:rFonts w:cs="Arial"/>
          <w:sz w:val="18"/>
          <w:szCs w:val="18"/>
        </w:rPr>
      </w:pPr>
    </w:p>
    <w:p w:rsidR="00A00618" w:rsidRDefault="00A00618" w:rsidP="009D23AA">
      <w:pPr>
        <w:rPr>
          <w:rFonts w:cs="Arial"/>
          <w:sz w:val="18"/>
          <w:szCs w:val="18"/>
        </w:rPr>
      </w:pPr>
    </w:p>
    <w:p w:rsidR="00A00618" w:rsidRPr="00B479A0" w:rsidRDefault="00A00618" w:rsidP="009D23AA">
      <w:pPr>
        <w:rPr>
          <w:rFonts w:cs="Arial"/>
          <w:sz w:val="18"/>
          <w:szCs w:val="18"/>
        </w:rPr>
      </w:pPr>
    </w:p>
    <w:p w:rsidR="00BF5938" w:rsidRDefault="00BF5938" w:rsidP="009D23AA">
      <w:pPr>
        <w:rPr>
          <w:rFonts w:cs="Arial"/>
          <w:sz w:val="18"/>
          <w:szCs w:val="18"/>
          <w:lang w:val="en-US"/>
        </w:rPr>
      </w:pPr>
    </w:p>
    <w:sectPr w:rsidR="00BF5938" w:rsidSect="005B62BD">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1C4" w:rsidRDefault="00E511C4" w:rsidP="00E511C4">
      <w:pPr>
        <w:spacing w:after="0" w:line="240" w:lineRule="auto"/>
      </w:pPr>
      <w:r>
        <w:separator/>
      </w:r>
    </w:p>
  </w:endnote>
  <w:endnote w:type="continuationSeparator" w:id="0">
    <w:p w:rsidR="00E511C4" w:rsidRDefault="00E511C4" w:rsidP="00E51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Rmn 14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245" w:rsidRPr="00446245" w:rsidRDefault="008C728E" w:rsidP="001C5167">
    <w:pPr>
      <w:pStyle w:val="Sidefod"/>
      <w:jc w:val="center"/>
      <w:rPr>
        <w:sz w:val="16"/>
        <w:szCs w:val="16"/>
      </w:rPr>
    </w:pPr>
    <w:r>
      <w:rPr>
        <w:sz w:val="16"/>
        <w:szCs w:val="16"/>
      </w:rPr>
      <w:t>Silovej 8, 3.</w:t>
    </w:r>
    <w:r w:rsidR="00E511C4">
      <w:rPr>
        <w:sz w:val="16"/>
        <w:szCs w:val="16"/>
      </w:rPr>
      <w:t xml:space="preserve">, 9900 Frederikshavn   -  </w:t>
    </w:r>
    <w:r w:rsidR="00385372">
      <w:rPr>
        <w:sz w:val="16"/>
        <w:szCs w:val="16"/>
      </w:rPr>
      <w:t xml:space="preserve"> </w:t>
    </w:r>
    <w:r w:rsidR="00E511C4">
      <w:rPr>
        <w:sz w:val="16"/>
        <w:szCs w:val="16"/>
      </w:rPr>
      <w:t xml:space="preserve">cvr.nr. 34 </w:t>
    </w:r>
    <w:r w:rsidR="00EC47AF">
      <w:rPr>
        <w:sz w:val="16"/>
        <w:szCs w:val="16"/>
      </w:rPr>
      <w:t>6</w:t>
    </w:r>
    <w:r w:rsidR="00385372">
      <w:rPr>
        <w:sz w:val="16"/>
        <w:szCs w:val="16"/>
      </w:rPr>
      <w:t xml:space="preserve">9 98 </w:t>
    </w:r>
    <w:r w:rsidR="00E511C4">
      <w:rPr>
        <w:sz w:val="16"/>
        <w:szCs w:val="16"/>
      </w:rPr>
      <w:t xml:space="preserve">28 </w:t>
    </w:r>
    <w:r w:rsidR="00EC47AF">
      <w:rPr>
        <w:sz w:val="16"/>
        <w:szCs w:val="16"/>
      </w:rPr>
      <w:t xml:space="preserve"> </w:t>
    </w:r>
    <w:r w:rsidR="00E511C4">
      <w:rPr>
        <w:sz w:val="16"/>
        <w:szCs w:val="16"/>
      </w:rPr>
      <w:t xml:space="preserve"> -  </w:t>
    </w:r>
    <w:r w:rsidR="00EC47AF">
      <w:rPr>
        <w:sz w:val="16"/>
        <w:szCs w:val="16"/>
      </w:rPr>
      <w:t xml:space="preserve"> </w:t>
    </w:r>
    <w:r w:rsidR="00E511C4">
      <w:rPr>
        <w:sz w:val="16"/>
        <w:szCs w:val="16"/>
      </w:rPr>
      <w:t xml:space="preserve"> t. </w:t>
    </w:r>
    <w:r w:rsidR="00352AC2">
      <w:rPr>
        <w:sz w:val="16"/>
        <w:szCs w:val="16"/>
      </w:rPr>
      <w:t>3514</w:t>
    </w:r>
    <w:r w:rsidR="00E511C4">
      <w:rPr>
        <w:sz w:val="16"/>
        <w:szCs w:val="16"/>
      </w:rPr>
      <w:t xml:space="preserve"> </w:t>
    </w:r>
    <w:r w:rsidR="00352AC2">
      <w:rPr>
        <w:sz w:val="16"/>
        <w:szCs w:val="16"/>
      </w:rPr>
      <w:t>9728</w:t>
    </w:r>
    <w:r w:rsidR="00E511C4">
      <w:rPr>
        <w:sz w:val="16"/>
        <w:szCs w:val="16"/>
      </w:rPr>
      <w:t xml:space="preserve"> </w:t>
    </w:r>
    <w:r w:rsidR="00EC47AF">
      <w:rPr>
        <w:sz w:val="16"/>
        <w:szCs w:val="16"/>
      </w:rPr>
      <w:t xml:space="preserve"> </w:t>
    </w:r>
    <w:r w:rsidR="00E511C4">
      <w:rPr>
        <w:sz w:val="16"/>
        <w:szCs w:val="16"/>
      </w:rPr>
      <w:t xml:space="preserve"> - </w:t>
    </w:r>
    <w:r w:rsidR="00EC47AF">
      <w:rPr>
        <w:sz w:val="16"/>
        <w:szCs w:val="16"/>
      </w:rPr>
      <w:t xml:space="preserve"> </w:t>
    </w:r>
    <w:r w:rsidR="00385372">
      <w:rPr>
        <w:sz w:val="16"/>
        <w:szCs w:val="16"/>
      </w:rPr>
      <w:t xml:space="preserve"> bank 3201</w:t>
    </w:r>
    <w:r w:rsidR="00EA0F17">
      <w:rPr>
        <w:sz w:val="16"/>
        <w:szCs w:val="16"/>
      </w:rPr>
      <w:t xml:space="preserve"> </w:t>
    </w:r>
    <w:r w:rsidR="00385372">
      <w:rPr>
        <w:sz w:val="16"/>
        <w:szCs w:val="16"/>
      </w:rPr>
      <w:t>4780305681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1C4" w:rsidRDefault="00E511C4" w:rsidP="00E511C4">
      <w:pPr>
        <w:spacing w:after="0" w:line="240" w:lineRule="auto"/>
      </w:pPr>
      <w:r>
        <w:separator/>
      </w:r>
    </w:p>
  </w:footnote>
  <w:footnote w:type="continuationSeparator" w:id="0">
    <w:p w:rsidR="00E511C4" w:rsidRDefault="00E511C4" w:rsidP="00E511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245" w:rsidRPr="00503231" w:rsidRDefault="00E511C4" w:rsidP="00E511C4">
    <w:pPr>
      <w:pStyle w:val="Sidehoved"/>
      <w:jc w:val="center"/>
      <w:rPr>
        <w:color w:val="8DB3E2" w:themeColor="text2" w:themeTint="66"/>
        <w:sz w:val="32"/>
        <w:szCs w:val="32"/>
      </w:rPr>
    </w:pPr>
    <w:r w:rsidRPr="00503231">
      <w:rPr>
        <w:color w:val="8DB3E2" w:themeColor="text2" w:themeTint="66"/>
        <w:sz w:val="32"/>
        <w:szCs w:val="32"/>
      </w:rPr>
      <w:t>Fogh-Andersen  |  advokatfirma aps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624F2"/>
    <w:multiLevelType w:val="multilevel"/>
    <w:tmpl w:val="F2EC11FC"/>
    <w:lvl w:ilvl="0">
      <w:start w:val="1"/>
      <w:numFmt w:val="decimal"/>
      <w:pStyle w:val="Overskrift1"/>
      <w:isLgl/>
      <w:suff w:val="nothing"/>
      <w:lvlText w:val="§ %1"/>
      <w:lvlJc w:val="left"/>
      <w:pPr>
        <w:ind w:left="4685" w:hanging="432"/>
      </w:pPr>
      <w:rPr>
        <w:rFonts w:hint="default"/>
        <w:b/>
        <w:i w:val="0"/>
      </w:rPr>
    </w:lvl>
    <w:lvl w:ilvl="1">
      <w:start w:val="1"/>
      <w:numFmt w:val="decimal"/>
      <w:pStyle w:val="Overskrift2"/>
      <w:lvlText w:val="%1.%2."/>
      <w:lvlJc w:val="left"/>
      <w:pPr>
        <w:tabs>
          <w:tab w:val="num" w:pos="2128"/>
        </w:tabs>
        <w:ind w:left="2128" w:hanging="851"/>
      </w:pPr>
      <w:rPr>
        <w:rFonts w:hint="default"/>
        <w:b/>
        <w:i w:val="0"/>
      </w:rPr>
    </w:lvl>
    <w:lvl w:ilvl="2">
      <w:start w:val="1"/>
      <w:numFmt w:val="decimal"/>
      <w:pStyle w:val="Overskrift3"/>
      <w:lvlText w:val="%1.%2.%3."/>
      <w:lvlJc w:val="left"/>
      <w:pPr>
        <w:tabs>
          <w:tab w:val="num" w:pos="1701"/>
        </w:tabs>
        <w:ind w:left="1701" w:hanging="850"/>
      </w:pPr>
      <w:rPr>
        <w:rFonts w:hint="default"/>
        <w:b/>
        <w:i w:val="0"/>
      </w:rPr>
    </w:lvl>
    <w:lvl w:ilvl="3">
      <w:start w:val="1"/>
      <w:numFmt w:val="decimal"/>
      <w:pStyle w:val="Overskrift4"/>
      <w:lvlText w:val="%1.%2.%3.%4."/>
      <w:lvlJc w:val="left"/>
      <w:pPr>
        <w:tabs>
          <w:tab w:val="num" w:pos="2552"/>
        </w:tabs>
        <w:ind w:left="2552" w:hanging="851"/>
      </w:pPr>
      <w:rPr>
        <w:rFonts w:hint="default"/>
        <w:b/>
        <w:i w:val="0"/>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1" w15:restartNumberingAfterBreak="0">
    <w:nsid w:val="41BB6775"/>
    <w:multiLevelType w:val="hybridMultilevel"/>
    <w:tmpl w:val="B230885A"/>
    <w:lvl w:ilvl="0" w:tplc="59B26B9C">
      <w:start w:val="10"/>
      <w:numFmt w:val="bullet"/>
      <w:lvlText w:val="-"/>
      <w:lvlJc w:val="left"/>
      <w:pPr>
        <w:ind w:left="720" w:hanging="360"/>
      </w:pPr>
      <w:rPr>
        <w:rFonts w:ascii="Calibri" w:eastAsiaTheme="minorHAns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DDE0F23"/>
    <w:multiLevelType w:val="hybridMultilevel"/>
    <w:tmpl w:val="3132C4B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51D232A0"/>
    <w:multiLevelType w:val="hybridMultilevel"/>
    <w:tmpl w:val="DBA4C0E6"/>
    <w:lvl w:ilvl="0" w:tplc="0406000F">
      <w:start w:val="1"/>
      <w:numFmt w:val="decimal"/>
      <w:lvlText w:val="%1."/>
      <w:lvlJc w:val="left"/>
      <w:pPr>
        <w:tabs>
          <w:tab w:val="num" w:pos="720"/>
        </w:tabs>
        <w:ind w:left="720" w:hanging="360"/>
      </w:pPr>
      <w:rPr>
        <w:rFonts w:cs="Times New Roman" w:hint="default"/>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FBF66C6"/>
    <w:multiLevelType w:val="hybridMultilevel"/>
    <w:tmpl w:val="BE08AD06"/>
    <w:lvl w:ilvl="0" w:tplc="2E40AB0E">
      <w:numFmt w:val="bullet"/>
      <w:lvlText w:val="-"/>
      <w:lvlJc w:val="left"/>
      <w:pPr>
        <w:ind w:left="720" w:hanging="360"/>
      </w:pPr>
      <w:rPr>
        <w:rFonts w:ascii="Calibri" w:eastAsiaTheme="minorHAns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48508F3"/>
    <w:multiLevelType w:val="hybridMultilevel"/>
    <w:tmpl w:val="E23E0BAE"/>
    <w:lvl w:ilvl="0" w:tplc="F92EF47C">
      <w:numFmt w:val="bullet"/>
      <w:lvlText w:val="-"/>
      <w:lvlJc w:val="left"/>
      <w:pPr>
        <w:ind w:left="720" w:hanging="360"/>
      </w:pPr>
      <w:rPr>
        <w:rFonts w:ascii="Calibri" w:eastAsiaTheme="minorHAnsi" w:hAnsi="Calibri" w:cstheme="minorBidi"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C276CB3"/>
    <w:multiLevelType w:val="multilevel"/>
    <w:tmpl w:val="5D7E058A"/>
    <w:lvl w:ilvl="0">
      <w:start w:val="5"/>
      <w:numFmt w:val="decimal"/>
      <w:lvlText w:val="%1."/>
      <w:legacy w:legacy="1" w:legacySpace="0" w:legacyIndent="0"/>
      <w:lvlJc w:val="left"/>
      <w:rPr>
        <w:rFonts w:ascii="TmsRmn 14pt" w:hAnsi="TmsRmn 14pt" w:hint="default"/>
      </w:rPr>
    </w:lvl>
    <w:lvl w:ilvl="1">
      <w:start w:val="1"/>
      <w:numFmt w:val="decimal"/>
      <w:lvlText w:val="%1.%2."/>
      <w:legacy w:legacy="1" w:legacySpace="0" w:legacyIndent="0"/>
      <w:lvlJc w:val="left"/>
      <w:rPr>
        <w:rFonts w:ascii="TmsRmn 14pt" w:hAnsi="TmsRmn 14pt" w:hint="default"/>
      </w:rPr>
    </w:lvl>
    <w:lvl w:ilvl="2">
      <w:start w:val="1"/>
      <w:numFmt w:val="decimal"/>
      <w:lvlText w:val="%1.%2.%3."/>
      <w:legacy w:legacy="1" w:legacySpace="0" w:legacyIndent="0"/>
      <w:lvlJc w:val="left"/>
      <w:rPr>
        <w:rFonts w:ascii="TmsRmn 14pt" w:hAnsi="TmsRmn 14pt" w:hint="default"/>
      </w:rPr>
    </w:lvl>
    <w:lvl w:ilvl="3">
      <w:start w:val="1"/>
      <w:numFmt w:val="decimal"/>
      <w:lvlText w:val="%1.%2.%3.%4."/>
      <w:legacy w:legacy="1" w:legacySpace="0" w:legacyIndent="0"/>
      <w:lvlJc w:val="left"/>
      <w:rPr>
        <w:rFonts w:ascii="TmsRmn 14pt" w:hAnsi="TmsRmn 14pt" w:hint="default"/>
      </w:rPr>
    </w:lvl>
    <w:lvl w:ilvl="4">
      <w:start w:val="1"/>
      <w:numFmt w:val="decimal"/>
      <w:lvlText w:val="%1.%2.%3.%4.%5."/>
      <w:legacy w:legacy="1" w:legacySpace="0" w:legacyIndent="0"/>
      <w:lvlJc w:val="left"/>
      <w:rPr>
        <w:rFonts w:ascii="TmsRmn 14pt" w:hAnsi="TmsRmn 14pt" w:hint="default"/>
      </w:rPr>
    </w:lvl>
    <w:lvl w:ilvl="5">
      <w:start w:val="1"/>
      <w:numFmt w:val="decimal"/>
      <w:lvlText w:val="%1.%2.%3.%4.%5.%6."/>
      <w:legacy w:legacy="1" w:legacySpace="0" w:legacyIndent="0"/>
      <w:lvlJc w:val="left"/>
      <w:rPr>
        <w:rFonts w:ascii="TmsRmn 14pt" w:hAnsi="TmsRmn 14pt" w:hint="default"/>
      </w:rPr>
    </w:lvl>
    <w:lvl w:ilvl="6">
      <w:start w:val="1"/>
      <w:numFmt w:val="decimal"/>
      <w:lvlText w:val="%1.%2.%3.%4.%5.%6.%7."/>
      <w:legacy w:legacy="1" w:legacySpace="0" w:legacyIndent="0"/>
      <w:lvlJc w:val="left"/>
      <w:rPr>
        <w:rFonts w:ascii="TmsRmn 14pt" w:hAnsi="TmsRmn 14pt" w:hint="default"/>
      </w:rPr>
    </w:lvl>
    <w:lvl w:ilvl="7">
      <w:start w:val="1"/>
      <w:numFmt w:val="decimal"/>
      <w:lvlText w:val="%1.%2.%3.%4.%5.%6.%7.%8."/>
      <w:legacy w:legacy="1" w:legacySpace="0" w:legacyIndent="0"/>
      <w:lvlJc w:val="left"/>
      <w:rPr>
        <w:rFonts w:ascii="TmsRmn 14pt" w:hAnsi="TmsRmn 14pt" w:hint="default"/>
      </w:rPr>
    </w:lvl>
    <w:lvl w:ilvl="8">
      <w:start w:val="1"/>
      <w:numFmt w:val="decimal"/>
      <w:lvlText w:val="%1.%2.%3.%4.%5.%6.%7.%8.%9."/>
      <w:legacy w:legacy="1" w:legacySpace="120" w:legacyIndent="1800"/>
      <w:lvlJc w:val="left"/>
      <w:pPr>
        <w:ind w:left="1800" w:hanging="1800"/>
      </w:pPr>
      <w:rPr>
        <w:rFonts w:ascii="TmsRmn 14pt" w:hAnsi="TmsRmn 14pt" w:hint="default"/>
      </w:rPr>
    </w:lvl>
  </w:abstractNum>
  <w:abstractNum w:abstractNumId="7" w15:restartNumberingAfterBreak="0">
    <w:nsid w:val="7A642F5C"/>
    <w:multiLevelType w:val="hybridMultilevel"/>
    <w:tmpl w:val="E97270A6"/>
    <w:lvl w:ilvl="0" w:tplc="0406000F">
      <w:start w:val="1"/>
      <w:numFmt w:val="decimal"/>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num w:numId="1">
    <w:abstractNumId w:val="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4"/>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1C4"/>
    <w:rsid w:val="000218D1"/>
    <w:rsid w:val="000272D9"/>
    <w:rsid w:val="000528E9"/>
    <w:rsid w:val="000609D5"/>
    <w:rsid w:val="000C57B5"/>
    <w:rsid w:val="000D3AF4"/>
    <w:rsid w:val="000E1728"/>
    <w:rsid w:val="000E2252"/>
    <w:rsid w:val="001118DD"/>
    <w:rsid w:val="00112040"/>
    <w:rsid w:val="00116AD3"/>
    <w:rsid w:val="00123E1C"/>
    <w:rsid w:val="00133FE2"/>
    <w:rsid w:val="00137BA5"/>
    <w:rsid w:val="0015367A"/>
    <w:rsid w:val="0015552F"/>
    <w:rsid w:val="00156D92"/>
    <w:rsid w:val="001634F2"/>
    <w:rsid w:val="00175C04"/>
    <w:rsid w:val="00194C7E"/>
    <w:rsid w:val="001A19A3"/>
    <w:rsid w:val="001B473E"/>
    <w:rsid w:val="001B734C"/>
    <w:rsid w:val="001C7843"/>
    <w:rsid w:val="001D40CC"/>
    <w:rsid w:val="001F205F"/>
    <w:rsid w:val="001F23B0"/>
    <w:rsid w:val="00211F73"/>
    <w:rsid w:val="00255881"/>
    <w:rsid w:val="00263B22"/>
    <w:rsid w:val="002749AA"/>
    <w:rsid w:val="0027611A"/>
    <w:rsid w:val="00282609"/>
    <w:rsid w:val="0029489D"/>
    <w:rsid w:val="0029775B"/>
    <w:rsid w:val="002C6227"/>
    <w:rsid w:val="002D116A"/>
    <w:rsid w:val="002D1198"/>
    <w:rsid w:val="002F310B"/>
    <w:rsid w:val="00306FD6"/>
    <w:rsid w:val="00315D07"/>
    <w:rsid w:val="003236EE"/>
    <w:rsid w:val="00336AEB"/>
    <w:rsid w:val="00340E63"/>
    <w:rsid w:val="00352AC2"/>
    <w:rsid w:val="00385372"/>
    <w:rsid w:val="00386520"/>
    <w:rsid w:val="00386D76"/>
    <w:rsid w:val="003A40F4"/>
    <w:rsid w:val="003A52EF"/>
    <w:rsid w:val="003C50E3"/>
    <w:rsid w:val="003D2CF2"/>
    <w:rsid w:val="003E6A8B"/>
    <w:rsid w:val="00403753"/>
    <w:rsid w:val="00403DAC"/>
    <w:rsid w:val="004121FD"/>
    <w:rsid w:val="00412A63"/>
    <w:rsid w:val="00440C12"/>
    <w:rsid w:val="00441203"/>
    <w:rsid w:val="00454B78"/>
    <w:rsid w:val="00475555"/>
    <w:rsid w:val="0047723D"/>
    <w:rsid w:val="00482FED"/>
    <w:rsid w:val="00495A94"/>
    <w:rsid w:val="004B330D"/>
    <w:rsid w:val="004B396C"/>
    <w:rsid w:val="004C200B"/>
    <w:rsid w:val="004C2C1D"/>
    <w:rsid w:val="00503231"/>
    <w:rsid w:val="00514ED3"/>
    <w:rsid w:val="005435D4"/>
    <w:rsid w:val="00545623"/>
    <w:rsid w:val="00554511"/>
    <w:rsid w:val="00556469"/>
    <w:rsid w:val="00585146"/>
    <w:rsid w:val="00587803"/>
    <w:rsid w:val="00596449"/>
    <w:rsid w:val="00597974"/>
    <w:rsid w:val="005A288B"/>
    <w:rsid w:val="005A3F69"/>
    <w:rsid w:val="005A59D7"/>
    <w:rsid w:val="005B64DC"/>
    <w:rsid w:val="005C434F"/>
    <w:rsid w:val="005D4C37"/>
    <w:rsid w:val="005E5F9D"/>
    <w:rsid w:val="006151CF"/>
    <w:rsid w:val="0062154F"/>
    <w:rsid w:val="006433C9"/>
    <w:rsid w:val="006602A7"/>
    <w:rsid w:val="00660CDC"/>
    <w:rsid w:val="00674BA2"/>
    <w:rsid w:val="00677CFC"/>
    <w:rsid w:val="00687C72"/>
    <w:rsid w:val="0069119C"/>
    <w:rsid w:val="006C4E4A"/>
    <w:rsid w:val="006C6B28"/>
    <w:rsid w:val="006D147E"/>
    <w:rsid w:val="006E3931"/>
    <w:rsid w:val="00712AF6"/>
    <w:rsid w:val="00743035"/>
    <w:rsid w:val="00764FC2"/>
    <w:rsid w:val="00794660"/>
    <w:rsid w:val="007A7A66"/>
    <w:rsid w:val="007D6330"/>
    <w:rsid w:val="007E408D"/>
    <w:rsid w:val="00800C2C"/>
    <w:rsid w:val="008156A0"/>
    <w:rsid w:val="008168C6"/>
    <w:rsid w:val="00834B52"/>
    <w:rsid w:val="00835FC6"/>
    <w:rsid w:val="00866804"/>
    <w:rsid w:val="008A0EF0"/>
    <w:rsid w:val="008A1583"/>
    <w:rsid w:val="008A194E"/>
    <w:rsid w:val="008A45A2"/>
    <w:rsid w:val="008A7D21"/>
    <w:rsid w:val="008C728E"/>
    <w:rsid w:val="00924320"/>
    <w:rsid w:val="00952673"/>
    <w:rsid w:val="009557D4"/>
    <w:rsid w:val="00957CEA"/>
    <w:rsid w:val="00973943"/>
    <w:rsid w:val="009765B0"/>
    <w:rsid w:val="0098143E"/>
    <w:rsid w:val="00981A21"/>
    <w:rsid w:val="009842EB"/>
    <w:rsid w:val="009A5EC7"/>
    <w:rsid w:val="009B0A34"/>
    <w:rsid w:val="009D0959"/>
    <w:rsid w:val="009D23AA"/>
    <w:rsid w:val="009E7592"/>
    <w:rsid w:val="009F4A22"/>
    <w:rsid w:val="009F61B1"/>
    <w:rsid w:val="00A00618"/>
    <w:rsid w:val="00A532B8"/>
    <w:rsid w:val="00A566E3"/>
    <w:rsid w:val="00A57ED0"/>
    <w:rsid w:val="00A63B75"/>
    <w:rsid w:val="00A734E2"/>
    <w:rsid w:val="00A768EB"/>
    <w:rsid w:val="00A91A75"/>
    <w:rsid w:val="00A94830"/>
    <w:rsid w:val="00AB4076"/>
    <w:rsid w:val="00AF2904"/>
    <w:rsid w:val="00B02671"/>
    <w:rsid w:val="00B12BC9"/>
    <w:rsid w:val="00B15DEC"/>
    <w:rsid w:val="00B2574B"/>
    <w:rsid w:val="00B428D2"/>
    <w:rsid w:val="00B479A0"/>
    <w:rsid w:val="00B50311"/>
    <w:rsid w:val="00B51148"/>
    <w:rsid w:val="00B8286E"/>
    <w:rsid w:val="00BA01EB"/>
    <w:rsid w:val="00BA3BD9"/>
    <w:rsid w:val="00BC4C26"/>
    <w:rsid w:val="00BF5938"/>
    <w:rsid w:val="00BF6DA4"/>
    <w:rsid w:val="00C11D06"/>
    <w:rsid w:val="00C16014"/>
    <w:rsid w:val="00C51671"/>
    <w:rsid w:val="00C519CD"/>
    <w:rsid w:val="00C57055"/>
    <w:rsid w:val="00C76564"/>
    <w:rsid w:val="00C76C94"/>
    <w:rsid w:val="00C774C9"/>
    <w:rsid w:val="00C860B2"/>
    <w:rsid w:val="00CA7858"/>
    <w:rsid w:val="00CC451D"/>
    <w:rsid w:val="00CC46A7"/>
    <w:rsid w:val="00CC5451"/>
    <w:rsid w:val="00CD736C"/>
    <w:rsid w:val="00CD7684"/>
    <w:rsid w:val="00CE20E2"/>
    <w:rsid w:val="00CF6D53"/>
    <w:rsid w:val="00D02F8A"/>
    <w:rsid w:val="00D10E30"/>
    <w:rsid w:val="00D16FD6"/>
    <w:rsid w:val="00D264E5"/>
    <w:rsid w:val="00D2699E"/>
    <w:rsid w:val="00D446F9"/>
    <w:rsid w:val="00D566D9"/>
    <w:rsid w:val="00D618A3"/>
    <w:rsid w:val="00D6793C"/>
    <w:rsid w:val="00D83CD1"/>
    <w:rsid w:val="00D975E5"/>
    <w:rsid w:val="00DA5D3E"/>
    <w:rsid w:val="00DB42AE"/>
    <w:rsid w:val="00DB6CE9"/>
    <w:rsid w:val="00DC2A86"/>
    <w:rsid w:val="00E0016B"/>
    <w:rsid w:val="00E00EC5"/>
    <w:rsid w:val="00E135AC"/>
    <w:rsid w:val="00E26875"/>
    <w:rsid w:val="00E36214"/>
    <w:rsid w:val="00E40F79"/>
    <w:rsid w:val="00E418E2"/>
    <w:rsid w:val="00E4367B"/>
    <w:rsid w:val="00E511C4"/>
    <w:rsid w:val="00E554E2"/>
    <w:rsid w:val="00E61D21"/>
    <w:rsid w:val="00E715DC"/>
    <w:rsid w:val="00E72D01"/>
    <w:rsid w:val="00E75C39"/>
    <w:rsid w:val="00E804E4"/>
    <w:rsid w:val="00E96524"/>
    <w:rsid w:val="00E97A62"/>
    <w:rsid w:val="00EA0F17"/>
    <w:rsid w:val="00EB78DA"/>
    <w:rsid w:val="00EC47AF"/>
    <w:rsid w:val="00ED0C46"/>
    <w:rsid w:val="00EE6446"/>
    <w:rsid w:val="00EE6999"/>
    <w:rsid w:val="00F233C3"/>
    <w:rsid w:val="00F235C9"/>
    <w:rsid w:val="00F26233"/>
    <w:rsid w:val="00F35DB7"/>
    <w:rsid w:val="00F405AA"/>
    <w:rsid w:val="00F473DB"/>
    <w:rsid w:val="00F7665A"/>
    <w:rsid w:val="00F81718"/>
    <w:rsid w:val="00F970D6"/>
    <w:rsid w:val="00FB7F0D"/>
    <w:rsid w:val="00FC3CDB"/>
    <w:rsid w:val="00FD7B0B"/>
    <w:rsid w:val="00FE3B86"/>
    <w:rsid w:val="00FF2E42"/>
    <w:rsid w:val="00FF48D2"/>
    <w:rsid w:val="00FF6502"/>
    <w:rsid w:val="00FF78D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3DE21"/>
  <w15:docId w15:val="{587F8E4F-1B68-41AD-A83D-B8CD7DD9A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875"/>
  </w:style>
  <w:style w:type="paragraph" w:styleId="Overskrift1">
    <w:name w:val="heading 1"/>
    <w:basedOn w:val="Normal"/>
    <w:next w:val="Normal"/>
    <w:link w:val="Overskrift1Tegn"/>
    <w:qFormat/>
    <w:rsid w:val="001B473E"/>
    <w:pPr>
      <w:numPr>
        <w:numId w:val="8"/>
      </w:numPr>
      <w:overflowPunct w:val="0"/>
      <w:autoSpaceDE w:val="0"/>
      <w:autoSpaceDN w:val="0"/>
      <w:adjustRightInd w:val="0"/>
      <w:spacing w:before="480" w:after="0" w:line="240" w:lineRule="auto"/>
      <w:ind w:left="0" w:firstLine="0"/>
      <w:jc w:val="center"/>
      <w:textAlignment w:val="baseline"/>
      <w:outlineLvl w:val="0"/>
    </w:pPr>
    <w:rPr>
      <w:rFonts w:ascii="Times New Roman" w:eastAsia="Times New Roman" w:hAnsi="Times New Roman" w:cs="Times New Roman"/>
      <w:b/>
      <w:bCs/>
      <w:kern w:val="32"/>
      <w:sz w:val="24"/>
      <w:szCs w:val="32"/>
      <w:lang w:val="x-none" w:eastAsia="x-none"/>
    </w:rPr>
  </w:style>
  <w:style w:type="paragraph" w:styleId="Overskrift2">
    <w:name w:val="heading 2"/>
    <w:basedOn w:val="Normal"/>
    <w:link w:val="Overskrift2Tegn"/>
    <w:qFormat/>
    <w:rsid w:val="001B473E"/>
    <w:pPr>
      <w:numPr>
        <w:ilvl w:val="1"/>
        <w:numId w:val="8"/>
      </w:numPr>
      <w:overflowPunct w:val="0"/>
      <w:autoSpaceDE w:val="0"/>
      <w:autoSpaceDN w:val="0"/>
      <w:adjustRightInd w:val="0"/>
      <w:spacing w:after="240" w:line="240" w:lineRule="auto"/>
      <w:textAlignment w:val="baseline"/>
      <w:outlineLvl w:val="1"/>
    </w:pPr>
    <w:rPr>
      <w:rFonts w:ascii="Times New Roman" w:eastAsia="Times New Roman" w:hAnsi="Times New Roman" w:cs="Times New Roman"/>
      <w:bCs/>
      <w:iCs/>
      <w:sz w:val="24"/>
      <w:szCs w:val="28"/>
      <w:lang w:val="x-none" w:eastAsia="x-none"/>
    </w:rPr>
  </w:style>
  <w:style w:type="paragraph" w:styleId="Overskrift3">
    <w:name w:val="heading 3"/>
    <w:basedOn w:val="Normal"/>
    <w:link w:val="Overskrift3Tegn"/>
    <w:qFormat/>
    <w:rsid w:val="001B473E"/>
    <w:pPr>
      <w:numPr>
        <w:ilvl w:val="2"/>
        <w:numId w:val="8"/>
      </w:numPr>
      <w:overflowPunct w:val="0"/>
      <w:autoSpaceDE w:val="0"/>
      <w:autoSpaceDN w:val="0"/>
      <w:adjustRightInd w:val="0"/>
      <w:spacing w:after="240" w:line="240" w:lineRule="auto"/>
      <w:ind w:left="1702" w:hanging="851"/>
      <w:textAlignment w:val="baseline"/>
      <w:outlineLvl w:val="2"/>
    </w:pPr>
    <w:rPr>
      <w:rFonts w:ascii="Times New Roman" w:eastAsia="Times New Roman" w:hAnsi="Times New Roman" w:cs="Times New Roman"/>
      <w:bCs/>
      <w:sz w:val="24"/>
      <w:szCs w:val="26"/>
      <w:lang w:val="x-none" w:eastAsia="x-none"/>
    </w:rPr>
  </w:style>
  <w:style w:type="paragraph" w:styleId="Overskrift4">
    <w:name w:val="heading 4"/>
    <w:basedOn w:val="Normal"/>
    <w:link w:val="Overskrift4Tegn"/>
    <w:qFormat/>
    <w:rsid w:val="001B473E"/>
    <w:pPr>
      <w:keepNext/>
      <w:numPr>
        <w:ilvl w:val="3"/>
        <w:numId w:val="8"/>
      </w:numPr>
      <w:overflowPunct w:val="0"/>
      <w:autoSpaceDE w:val="0"/>
      <w:autoSpaceDN w:val="0"/>
      <w:adjustRightInd w:val="0"/>
      <w:spacing w:after="240" w:line="240" w:lineRule="auto"/>
      <w:textAlignment w:val="baseline"/>
      <w:outlineLvl w:val="3"/>
    </w:pPr>
    <w:rPr>
      <w:rFonts w:ascii="Times New Roman" w:eastAsia="Times New Roman" w:hAnsi="Times New Roman" w:cs="Times New Roman"/>
      <w:bCs/>
      <w:sz w:val="24"/>
      <w:szCs w:val="28"/>
      <w:lang w:val="x-none" w:eastAsia="x-none"/>
    </w:rPr>
  </w:style>
  <w:style w:type="paragraph" w:styleId="Overskrift5">
    <w:name w:val="heading 5"/>
    <w:basedOn w:val="Normal"/>
    <w:next w:val="Normal"/>
    <w:link w:val="Overskrift5Tegn"/>
    <w:qFormat/>
    <w:rsid w:val="001B473E"/>
    <w:pPr>
      <w:numPr>
        <w:ilvl w:val="4"/>
        <w:numId w:val="8"/>
      </w:numPr>
      <w:overflowPunct w:val="0"/>
      <w:autoSpaceDE w:val="0"/>
      <w:autoSpaceDN w:val="0"/>
      <w:adjustRightInd w:val="0"/>
      <w:spacing w:before="240" w:after="60" w:line="240" w:lineRule="auto"/>
      <w:textAlignment w:val="baseline"/>
      <w:outlineLvl w:val="4"/>
    </w:pPr>
    <w:rPr>
      <w:rFonts w:ascii="Times New Roman" w:eastAsia="Times New Roman" w:hAnsi="Times New Roman" w:cs="Times New Roman"/>
      <w:b/>
      <w:bCs/>
      <w:i/>
      <w:iCs/>
      <w:sz w:val="26"/>
      <w:szCs w:val="26"/>
      <w:lang w:val="en-US" w:eastAsia="da-DK"/>
    </w:rPr>
  </w:style>
  <w:style w:type="paragraph" w:styleId="Overskrift6">
    <w:name w:val="heading 6"/>
    <w:basedOn w:val="Normal"/>
    <w:next w:val="Normal"/>
    <w:link w:val="Overskrift6Tegn"/>
    <w:qFormat/>
    <w:rsid w:val="001B473E"/>
    <w:pPr>
      <w:numPr>
        <w:ilvl w:val="5"/>
        <w:numId w:val="8"/>
      </w:numPr>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b/>
      <w:bCs/>
      <w:sz w:val="20"/>
      <w:szCs w:val="20"/>
      <w:lang w:val="en-US" w:eastAsia="da-DK"/>
    </w:rPr>
  </w:style>
  <w:style w:type="paragraph" w:styleId="Overskrift7">
    <w:name w:val="heading 7"/>
    <w:basedOn w:val="Normal"/>
    <w:next w:val="Normal"/>
    <w:link w:val="Overskrift7Tegn"/>
    <w:qFormat/>
    <w:rsid w:val="001B473E"/>
    <w:pPr>
      <w:numPr>
        <w:ilvl w:val="6"/>
        <w:numId w:val="8"/>
      </w:numPr>
      <w:overflowPunct w:val="0"/>
      <w:autoSpaceDE w:val="0"/>
      <w:autoSpaceDN w:val="0"/>
      <w:adjustRightInd w:val="0"/>
      <w:spacing w:before="240" w:after="60" w:line="240" w:lineRule="auto"/>
      <w:textAlignment w:val="baseline"/>
      <w:outlineLvl w:val="6"/>
    </w:pPr>
    <w:rPr>
      <w:rFonts w:ascii="Times New Roman" w:eastAsia="Times New Roman" w:hAnsi="Times New Roman" w:cs="Times New Roman"/>
      <w:sz w:val="24"/>
      <w:szCs w:val="24"/>
      <w:lang w:val="en-US" w:eastAsia="da-DK"/>
    </w:rPr>
  </w:style>
  <w:style w:type="paragraph" w:styleId="Overskrift8">
    <w:name w:val="heading 8"/>
    <w:basedOn w:val="Normal"/>
    <w:next w:val="Normal"/>
    <w:link w:val="Overskrift8Tegn"/>
    <w:qFormat/>
    <w:rsid w:val="001B473E"/>
    <w:pPr>
      <w:numPr>
        <w:ilvl w:val="7"/>
        <w:numId w:val="8"/>
      </w:numPr>
      <w:overflowPunct w:val="0"/>
      <w:autoSpaceDE w:val="0"/>
      <w:autoSpaceDN w:val="0"/>
      <w:adjustRightInd w:val="0"/>
      <w:spacing w:before="240" w:after="60" w:line="240" w:lineRule="auto"/>
      <w:textAlignment w:val="baseline"/>
      <w:outlineLvl w:val="7"/>
    </w:pPr>
    <w:rPr>
      <w:rFonts w:ascii="Times New Roman" w:eastAsia="Times New Roman" w:hAnsi="Times New Roman" w:cs="Times New Roman"/>
      <w:i/>
      <w:iCs/>
      <w:sz w:val="24"/>
      <w:szCs w:val="24"/>
      <w:lang w:val="en-US" w:eastAsia="da-DK"/>
    </w:rPr>
  </w:style>
  <w:style w:type="paragraph" w:styleId="Overskrift9">
    <w:name w:val="heading 9"/>
    <w:basedOn w:val="Normal"/>
    <w:next w:val="Normal"/>
    <w:link w:val="Overskrift9Tegn"/>
    <w:qFormat/>
    <w:rsid w:val="001B473E"/>
    <w:pPr>
      <w:numPr>
        <w:ilvl w:val="8"/>
        <w:numId w:val="8"/>
      </w:numPr>
      <w:overflowPunct w:val="0"/>
      <w:autoSpaceDE w:val="0"/>
      <w:autoSpaceDN w:val="0"/>
      <w:adjustRightInd w:val="0"/>
      <w:spacing w:before="240" w:after="60" w:line="240" w:lineRule="auto"/>
      <w:textAlignment w:val="baseline"/>
      <w:outlineLvl w:val="8"/>
    </w:pPr>
    <w:rPr>
      <w:rFonts w:ascii="Arial" w:eastAsia="Times New Roman" w:hAnsi="Arial" w:cs="Arial"/>
      <w:sz w:val="20"/>
      <w:szCs w:val="20"/>
      <w:lang w:val="en-US"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511C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511C4"/>
  </w:style>
  <w:style w:type="paragraph" w:styleId="Sidefod">
    <w:name w:val="footer"/>
    <w:basedOn w:val="Normal"/>
    <w:link w:val="SidefodTegn"/>
    <w:uiPriority w:val="99"/>
    <w:unhideWhenUsed/>
    <w:rsid w:val="00E511C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511C4"/>
  </w:style>
  <w:style w:type="paragraph" w:styleId="Markeringsbobletekst">
    <w:name w:val="Balloon Text"/>
    <w:basedOn w:val="Normal"/>
    <w:link w:val="MarkeringsbobletekstTegn"/>
    <w:uiPriority w:val="99"/>
    <w:semiHidden/>
    <w:unhideWhenUsed/>
    <w:rsid w:val="00E511C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511C4"/>
    <w:rPr>
      <w:rFonts w:ascii="Tahoma" w:hAnsi="Tahoma" w:cs="Tahoma"/>
      <w:sz w:val="16"/>
      <w:szCs w:val="16"/>
    </w:rPr>
  </w:style>
  <w:style w:type="character" w:styleId="Hyperlink">
    <w:name w:val="Hyperlink"/>
    <w:basedOn w:val="Standardskrifttypeiafsnit"/>
    <w:uiPriority w:val="99"/>
    <w:unhideWhenUsed/>
    <w:rsid w:val="00EC47AF"/>
    <w:rPr>
      <w:color w:val="0000FF" w:themeColor="hyperlink"/>
      <w:u w:val="single"/>
    </w:rPr>
  </w:style>
  <w:style w:type="paragraph" w:styleId="Listeafsnit">
    <w:name w:val="List Paragraph"/>
    <w:basedOn w:val="Normal"/>
    <w:uiPriority w:val="34"/>
    <w:qFormat/>
    <w:rsid w:val="00315D07"/>
    <w:pPr>
      <w:ind w:left="720"/>
      <w:contextualSpacing/>
    </w:pPr>
  </w:style>
  <w:style w:type="paragraph" w:customStyle="1" w:styleId="Sagsbeh-underskrift">
    <w:name w:val="Sagsbeh-underskrift"/>
    <w:basedOn w:val="Normal"/>
    <w:uiPriority w:val="99"/>
    <w:rsid w:val="00E97A62"/>
    <w:pPr>
      <w:tabs>
        <w:tab w:val="left" w:pos="4536"/>
        <w:tab w:val="decimal" w:pos="5954"/>
        <w:tab w:val="left" w:pos="6804"/>
        <w:tab w:val="decimal" w:pos="8222"/>
      </w:tabs>
      <w:spacing w:after="0" w:line="288" w:lineRule="auto"/>
      <w:jc w:val="both"/>
    </w:pPr>
    <w:rPr>
      <w:rFonts w:ascii="Palatino Linotype" w:eastAsia="Times New Roman" w:hAnsi="Palatino Linotype" w:cs="Times New Roman"/>
      <w:szCs w:val="20"/>
      <w:lang w:eastAsia="da-DK"/>
    </w:rPr>
  </w:style>
  <w:style w:type="character" w:customStyle="1" w:styleId="Overskrift1Tegn">
    <w:name w:val="Overskrift 1 Tegn"/>
    <w:basedOn w:val="Standardskrifttypeiafsnit"/>
    <w:link w:val="Overskrift1"/>
    <w:rsid w:val="001B473E"/>
    <w:rPr>
      <w:rFonts w:ascii="Times New Roman" w:eastAsia="Times New Roman" w:hAnsi="Times New Roman" w:cs="Times New Roman"/>
      <w:b/>
      <w:bCs/>
      <w:kern w:val="32"/>
      <w:sz w:val="24"/>
      <w:szCs w:val="32"/>
      <w:lang w:val="x-none" w:eastAsia="x-none"/>
    </w:rPr>
  </w:style>
  <w:style w:type="character" w:customStyle="1" w:styleId="Overskrift2Tegn">
    <w:name w:val="Overskrift 2 Tegn"/>
    <w:basedOn w:val="Standardskrifttypeiafsnit"/>
    <w:link w:val="Overskrift2"/>
    <w:rsid w:val="001B473E"/>
    <w:rPr>
      <w:rFonts w:ascii="Times New Roman" w:eastAsia="Times New Roman" w:hAnsi="Times New Roman" w:cs="Times New Roman"/>
      <w:bCs/>
      <w:iCs/>
      <w:sz w:val="24"/>
      <w:szCs w:val="28"/>
      <w:lang w:val="x-none" w:eastAsia="x-none"/>
    </w:rPr>
  </w:style>
  <w:style w:type="character" w:customStyle="1" w:styleId="Overskrift3Tegn">
    <w:name w:val="Overskrift 3 Tegn"/>
    <w:basedOn w:val="Standardskrifttypeiafsnit"/>
    <w:link w:val="Overskrift3"/>
    <w:rsid w:val="001B473E"/>
    <w:rPr>
      <w:rFonts w:ascii="Times New Roman" w:eastAsia="Times New Roman" w:hAnsi="Times New Roman" w:cs="Times New Roman"/>
      <w:bCs/>
      <w:sz w:val="24"/>
      <w:szCs w:val="26"/>
      <w:lang w:val="x-none" w:eastAsia="x-none"/>
    </w:rPr>
  </w:style>
  <w:style w:type="character" w:customStyle="1" w:styleId="Overskrift4Tegn">
    <w:name w:val="Overskrift 4 Tegn"/>
    <w:basedOn w:val="Standardskrifttypeiafsnit"/>
    <w:link w:val="Overskrift4"/>
    <w:rsid w:val="001B473E"/>
    <w:rPr>
      <w:rFonts w:ascii="Times New Roman" w:eastAsia="Times New Roman" w:hAnsi="Times New Roman" w:cs="Times New Roman"/>
      <w:bCs/>
      <w:sz w:val="24"/>
      <w:szCs w:val="28"/>
      <w:lang w:val="x-none" w:eastAsia="x-none"/>
    </w:rPr>
  </w:style>
  <w:style w:type="character" w:customStyle="1" w:styleId="Overskrift5Tegn">
    <w:name w:val="Overskrift 5 Tegn"/>
    <w:basedOn w:val="Standardskrifttypeiafsnit"/>
    <w:link w:val="Overskrift5"/>
    <w:rsid w:val="001B473E"/>
    <w:rPr>
      <w:rFonts w:ascii="Times New Roman" w:eastAsia="Times New Roman" w:hAnsi="Times New Roman" w:cs="Times New Roman"/>
      <w:b/>
      <w:bCs/>
      <w:i/>
      <w:iCs/>
      <w:sz w:val="26"/>
      <w:szCs w:val="26"/>
      <w:lang w:val="en-US" w:eastAsia="da-DK"/>
    </w:rPr>
  </w:style>
  <w:style w:type="character" w:customStyle="1" w:styleId="Overskrift6Tegn">
    <w:name w:val="Overskrift 6 Tegn"/>
    <w:basedOn w:val="Standardskrifttypeiafsnit"/>
    <w:link w:val="Overskrift6"/>
    <w:rsid w:val="001B473E"/>
    <w:rPr>
      <w:rFonts w:ascii="Times New Roman" w:eastAsia="Times New Roman" w:hAnsi="Times New Roman" w:cs="Times New Roman"/>
      <w:b/>
      <w:bCs/>
      <w:sz w:val="20"/>
      <w:szCs w:val="20"/>
      <w:lang w:val="en-US" w:eastAsia="da-DK"/>
    </w:rPr>
  </w:style>
  <w:style w:type="character" w:customStyle="1" w:styleId="Overskrift7Tegn">
    <w:name w:val="Overskrift 7 Tegn"/>
    <w:basedOn w:val="Standardskrifttypeiafsnit"/>
    <w:link w:val="Overskrift7"/>
    <w:rsid w:val="001B473E"/>
    <w:rPr>
      <w:rFonts w:ascii="Times New Roman" w:eastAsia="Times New Roman" w:hAnsi="Times New Roman" w:cs="Times New Roman"/>
      <w:sz w:val="24"/>
      <w:szCs w:val="24"/>
      <w:lang w:val="en-US" w:eastAsia="da-DK"/>
    </w:rPr>
  </w:style>
  <w:style w:type="character" w:customStyle="1" w:styleId="Overskrift8Tegn">
    <w:name w:val="Overskrift 8 Tegn"/>
    <w:basedOn w:val="Standardskrifttypeiafsnit"/>
    <w:link w:val="Overskrift8"/>
    <w:rsid w:val="001B473E"/>
    <w:rPr>
      <w:rFonts w:ascii="Times New Roman" w:eastAsia="Times New Roman" w:hAnsi="Times New Roman" w:cs="Times New Roman"/>
      <w:i/>
      <w:iCs/>
      <w:sz w:val="24"/>
      <w:szCs w:val="24"/>
      <w:lang w:val="en-US" w:eastAsia="da-DK"/>
    </w:rPr>
  </w:style>
  <w:style w:type="character" w:customStyle="1" w:styleId="Overskrift9Tegn">
    <w:name w:val="Overskrift 9 Tegn"/>
    <w:basedOn w:val="Standardskrifttypeiafsnit"/>
    <w:link w:val="Overskrift9"/>
    <w:rsid w:val="001B473E"/>
    <w:rPr>
      <w:rFonts w:ascii="Arial" w:eastAsia="Times New Roman" w:hAnsi="Arial" w:cs="Arial"/>
      <w:sz w:val="20"/>
      <w:szCs w:val="20"/>
      <w:lang w:val="en-US" w:eastAsia="da-DK"/>
    </w:rPr>
  </w:style>
  <w:style w:type="paragraph" w:styleId="NormalWeb">
    <w:name w:val="Normal (Web)"/>
    <w:basedOn w:val="Normal"/>
    <w:uiPriority w:val="99"/>
    <w:rsid w:val="001B473E"/>
    <w:pPr>
      <w:overflowPunct w:val="0"/>
      <w:autoSpaceDE w:val="0"/>
      <w:autoSpaceDN w:val="0"/>
      <w:adjustRightInd w:val="0"/>
      <w:spacing w:before="100" w:after="100" w:line="240" w:lineRule="auto"/>
      <w:textAlignment w:val="baseline"/>
    </w:pPr>
    <w:rPr>
      <w:rFonts w:ascii="Arial Unicode MS" w:eastAsia="Arial Unicode MS" w:hAnsi="Times New Roman" w:cs="Times New Roman"/>
      <w:sz w:val="24"/>
      <w:szCs w:val="20"/>
      <w:lang w:eastAsia="da-DK"/>
    </w:rPr>
  </w:style>
  <w:style w:type="paragraph" w:customStyle="1" w:styleId="3aParagrafniveau1">
    <w:name w:val="3.a Paragraf niveau 1"/>
    <w:basedOn w:val="Overskrift2"/>
    <w:link w:val="3aParagrafniveau1Tegn"/>
    <w:qFormat/>
    <w:rsid w:val="001B473E"/>
    <w:pPr>
      <w:jc w:val="both"/>
    </w:pPr>
  </w:style>
  <w:style w:type="character" w:customStyle="1" w:styleId="3aParagrafniveau1Tegn">
    <w:name w:val="3.a Paragraf niveau 1 Tegn"/>
    <w:link w:val="3aParagrafniveau1"/>
    <w:rsid w:val="001B473E"/>
    <w:rPr>
      <w:rFonts w:ascii="Times New Roman" w:eastAsia="Times New Roman" w:hAnsi="Times New Roman" w:cs="Times New Roman"/>
      <w:bCs/>
      <w:iCs/>
      <w:sz w:val="24"/>
      <w:szCs w:val="28"/>
      <w:lang w:val="x-none" w:eastAsia="x-none"/>
    </w:rPr>
  </w:style>
  <w:style w:type="paragraph" w:customStyle="1" w:styleId="2boverskriftpparagraf">
    <w:name w:val="2boverskriftpparagraf"/>
    <w:basedOn w:val="Normal"/>
    <w:rsid w:val="001B473E"/>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evtekst">
    <w:name w:val="Brevtekst"/>
    <w:basedOn w:val="Normal"/>
    <w:rsid w:val="00BF5938"/>
    <w:pPr>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719533">
      <w:bodyDiv w:val="1"/>
      <w:marLeft w:val="0"/>
      <w:marRight w:val="0"/>
      <w:marTop w:val="0"/>
      <w:marBottom w:val="0"/>
      <w:divBdr>
        <w:top w:val="none" w:sz="0" w:space="0" w:color="auto"/>
        <w:left w:val="none" w:sz="0" w:space="0" w:color="auto"/>
        <w:bottom w:val="none" w:sz="0" w:space="0" w:color="auto"/>
        <w:right w:val="none" w:sz="0" w:space="0" w:color="auto"/>
      </w:divBdr>
    </w:div>
    <w:div w:id="1160191911">
      <w:bodyDiv w:val="1"/>
      <w:marLeft w:val="0"/>
      <w:marRight w:val="0"/>
      <w:marTop w:val="0"/>
      <w:marBottom w:val="0"/>
      <w:divBdr>
        <w:top w:val="none" w:sz="0" w:space="0" w:color="auto"/>
        <w:left w:val="none" w:sz="0" w:space="0" w:color="auto"/>
        <w:bottom w:val="none" w:sz="0" w:space="0" w:color="auto"/>
        <w:right w:val="none" w:sz="0" w:space="0" w:color="auto"/>
      </w:divBdr>
    </w:div>
    <w:div w:id="150909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1114</Words>
  <Characters>6798</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Sotea</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Meyhoff Süberkrüb Admin</dc:creator>
  <cp:keywords/>
  <dc:description/>
  <cp:lastModifiedBy>Lone Spangenberg Nielsen</cp:lastModifiedBy>
  <cp:revision>3</cp:revision>
  <cp:lastPrinted>2019-04-01T13:31:00Z</cp:lastPrinted>
  <dcterms:created xsi:type="dcterms:W3CDTF">2019-04-01T13:31:00Z</dcterms:created>
  <dcterms:modified xsi:type="dcterms:W3CDTF">2019-06-07T10:37:00Z</dcterms:modified>
</cp:coreProperties>
</file>